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65D19" w14:textId="77777777" w:rsidR="00E955DC" w:rsidRDefault="00E955DC">
      <w:pPr>
        <w:spacing w:after="0"/>
        <w:rPr>
          <w:sz w:val="4"/>
          <w:szCs w:val="4"/>
        </w:rPr>
      </w:pPr>
    </w:p>
    <w:tbl>
      <w:tblPr>
        <w:tblStyle w:val="a"/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5"/>
      </w:tblGrid>
      <w:tr w:rsidR="00E955DC" w14:paraId="160CA831" w14:textId="77777777">
        <w:trPr>
          <w:trHeight w:val="835"/>
          <w:jc w:val="center"/>
        </w:trPr>
        <w:tc>
          <w:tcPr>
            <w:tcW w:w="10075" w:type="dxa"/>
            <w:shd w:val="clear" w:color="auto" w:fill="BEBEBE"/>
          </w:tcPr>
          <w:p w14:paraId="6DAE82E3" w14:textId="77777777" w:rsidR="00E955DC" w:rsidRDefault="002B5645" w:rsidP="00D164C1">
            <w:pPr>
              <w:spacing w:before="122" w:after="0"/>
              <w:ind w:left="365" w:right="36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</w:rPr>
              <w:t>OPERACIONALIZAÇÃO E AVALIAÇÃO DAS MEDIDAS DE SUPORTE À APRENDIZAGEM E À INCLUSÃO</w:t>
            </w:r>
          </w:p>
          <w:p w14:paraId="5AE03394" w14:textId="77777777" w:rsidR="00E955DC" w:rsidRDefault="00E955DC" w:rsidP="00D164C1">
            <w:pPr>
              <w:spacing w:after="0"/>
              <w:jc w:val="center"/>
              <w:rPr>
                <w:b/>
                <w:color w:val="000000"/>
                <w:sz w:val="8"/>
                <w:szCs w:val="8"/>
              </w:rPr>
            </w:pPr>
          </w:p>
          <w:p w14:paraId="66278B02" w14:textId="233945EB" w:rsidR="00E955DC" w:rsidRDefault="00F316A0" w:rsidP="00D164C1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Ano letivo – 2025 / 2026</w:t>
            </w:r>
          </w:p>
        </w:tc>
      </w:tr>
    </w:tbl>
    <w:p w14:paraId="7E9D18D1" w14:textId="77777777" w:rsidR="00E955DC" w:rsidRDefault="00E955DC">
      <w:pPr>
        <w:widowControl w:val="0"/>
        <w:spacing w:before="2" w:after="0" w:line="240" w:lineRule="auto"/>
        <w:rPr>
          <w:sz w:val="4"/>
          <w:szCs w:val="4"/>
        </w:rPr>
      </w:pPr>
    </w:p>
    <w:tbl>
      <w:tblPr>
        <w:tblStyle w:val="a0"/>
        <w:tblW w:w="10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896"/>
        <w:gridCol w:w="1905"/>
        <w:gridCol w:w="1418"/>
        <w:gridCol w:w="1128"/>
        <w:gridCol w:w="1134"/>
        <w:gridCol w:w="1292"/>
        <w:gridCol w:w="352"/>
        <w:gridCol w:w="503"/>
      </w:tblGrid>
      <w:tr w:rsidR="00E955DC" w14:paraId="31E24311" w14:textId="77777777">
        <w:trPr>
          <w:trHeight w:val="284"/>
          <w:jc w:val="center"/>
        </w:trPr>
        <w:tc>
          <w:tcPr>
            <w:tcW w:w="1452" w:type="dxa"/>
            <w:shd w:val="clear" w:color="auto" w:fill="D9D9D9"/>
          </w:tcPr>
          <w:p w14:paraId="6BCE12E4" w14:textId="77777777" w:rsidR="00E955DC" w:rsidRDefault="002B5645" w:rsidP="00D164C1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Aluno(a):</w:t>
            </w:r>
          </w:p>
        </w:tc>
        <w:tc>
          <w:tcPr>
            <w:tcW w:w="8628" w:type="dxa"/>
            <w:gridSpan w:val="8"/>
            <w:shd w:val="clear" w:color="auto" w:fill="FFFFFF"/>
            <w:vAlign w:val="center"/>
          </w:tcPr>
          <w:p w14:paraId="5BB7B687" w14:textId="49158486" w:rsidR="00E955DC" w:rsidRDefault="008E229C" w:rsidP="00D164C1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ome do aluno"/>
                <w:tag w:val="Nome do aluno"/>
                <w:id w:val="-1906900493"/>
                <w:lock w:val="sdtLocked"/>
                <w:placeholder>
                  <w:docPart w:val="47A35774D5A94DA4BFD80BC447CFBC16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071FE">
                  <w:rPr>
                    <w:sz w:val="20"/>
                    <w:szCs w:val="20"/>
                  </w:rPr>
                  <w:t>Aluno</w:t>
                </w:r>
              </w:sdtContent>
            </w:sdt>
          </w:p>
        </w:tc>
      </w:tr>
      <w:tr w:rsidR="00E955DC" w14:paraId="4B0A841F" w14:textId="77777777">
        <w:trPr>
          <w:trHeight w:val="284"/>
          <w:jc w:val="center"/>
        </w:trPr>
        <w:tc>
          <w:tcPr>
            <w:tcW w:w="2348" w:type="dxa"/>
            <w:gridSpan w:val="2"/>
            <w:shd w:val="clear" w:color="auto" w:fill="D9D9D9"/>
          </w:tcPr>
          <w:p w14:paraId="5033BDD7" w14:textId="77777777" w:rsidR="00E955DC" w:rsidRDefault="002B5645" w:rsidP="00D164C1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Estabelecimento de Ensino:</w:t>
            </w:r>
          </w:p>
        </w:tc>
        <w:tc>
          <w:tcPr>
            <w:tcW w:w="1905" w:type="dxa"/>
          </w:tcPr>
          <w:p w14:paraId="6C06B2B3" w14:textId="4914B4B8" w:rsidR="00E955DC" w:rsidRDefault="004457FF" w:rsidP="00D16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</w:tcPr>
          <w:p w14:paraId="580275D0" w14:textId="77777777" w:rsidR="00E955DC" w:rsidRDefault="002B5645" w:rsidP="00D164C1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Nível de Ensino:</w:t>
            </w:r>
          </w:p>
        </w:tc>
        <w:tc>
          <w:tcPr>
            <w:tcW w:w="1128" w:type="dxa"/>
            <w:shd w:val="clear" w:color="auto" w:fill="auto"/>
          </w:tcPr>
          <w:p w14:paraId="716E7EE8" w14:textId="360DC393" w:rsidR="00E955DC" w:rsidRDefault="004457FF" w:rsidP="00D16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37077C06" w14:textId="77777777" w:rsidR="00E955DC" w:rsidRDefault="002B5645" w:rsidP="00D164C1">
            <w:pPr>
              <w:spacing w:after="0" w:line="240" w:lineRule="auto"/>
              <w:ind w:left="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e turma:</w:t>
            </w:r>
          </w:p>
        </w:tc>
        <w:tc>
          <w:tcPr>
            <w:tcW w:w="1292" w:type="dxa"/>
          </w:tcPr>
          <w:p w14:paraId="352DC1D4" w14:textId="77777777" w:rsidR="00E955DC" w:rsidRDefault="00E955DC" w:rsidP="00D164C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D9D9D9"/>
          </w:tcPr>
          <w:p w14:paraId="3771BF14" w14:textId="77777777" w:rsidR="00E955DC" w:rsidRDefault="002B5645" w:rsidP="00D164C1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N.º</w:t>
            </w:r>
          </w:p>
        </w:tc>
        <w:tc>
          <w:tcPr>
            <w:tcW w:w="503" w:type="dxa"/>
          </w:tcPr>
          <w:p w14:paraId="21BC2CAC" w14:textId="77777777" w:rsidR="00E955DC" w:rsidRDefault="00E955DC" w:rsidP="00D16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D7B7798" w14:textId="77777777" w:rsidR="00E955DC" w:rsidRDefault="00E955DC">
      <w:pPr>
        <w:widowControl w:val="0"/>
        <w:spacing w:before="10" w:after="0" w:line="240" w:lineRule="auto"/>
        <w:rPr>
          <w:sz w:val="4"/>
          <w:szCs w:val="4"/>
        </w:rPr>
      </w:pPr>
    </w:p>
    <w:tbl>
      <w:tblPr>
        <w:tblStyle w:val="a1"/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5"/>
      </w:tblGrid>
      <w:tr w:rsidR="00E955DC" w14:paraId="2AA2EFE1" w14:textId="77777777">
        <w:trPr>
          <w:trHeight w:val="406"/>
          <w:jc w:val="center"/>
        </w:trPr>
        <w:tc>
          <w:tcPr>
            <w:tcW w:w="10075" w:type="dxa"/>
            <w:shd w:val="clear" w:color="auto" w:fill="BFBFBF"/>
            <w:vAlign w:val="center"/>
          </w:tcPr>
          <w:p w14:paraId="34A7F65C" w14:textId="77777777" w:rsidR="00E955DC" w:rsidRDefault="002B5645" w:rsidP="00D164C1">
            <w:pPr>
              <w:spacing w:after="0" w:line="223" w:lineRule="auto"/>
              <w:ind w:lef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OPERACIONALIZAÇÃO DAS MEDIDAS DE SUPORTE À APRENDIZAGEM E À INCLUSÃO</w:t>
            </w:r>
          </w:p>
        </w:tc>
      </w:tr>
    </w:tbl>
    <w:p w14:paraId="47D95704" w14:textId="77777777" w:rsidR="00E955DC" w:rsidRDefault="00E955DC" w:rsidP="00D164C1">
      <w:pPr>
        <w:widowControl w:val="0"/>
        <w:spacing w:after="0" w:line="240" w:lineRule="auto"/>
        <w:rPr>
          <w:sz w:val="4"/>
          <w:szCs w:val="4"/>
        </w:rPr>
      </w:pPr>
    </w:p>
    <w:tbl>
      <w:tblPr>
        <w:tblStyle w:val="a2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E955DC" w14:paraId="3568EADE" w14:textId="77777777">
        <w:trPr>
          <w:trHeight w:val="284"/>
          <w:jc w:val="center"/>
        </w:trPr>
        <w:tc>
          <w:tcPr>
            <w:tcW w:w="1007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7EC0AD8" w14:textId="77777777" w:rsidR="00E955DC" w:rsidRDefault="002B5645" w:rsidP="00D164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right="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MEDIDAS DE SUPORTE </w:t>
            </w:r>
            <w:r>
              <w:rPr>
                <w:b/>
                <w:sz w:val="20"/>
                <w:szCs w:val="20"/>
              </w:rPr>
              <w:t>À APRENDIZAGEM</w:t>
            </w:r>
            <w:r>
              <w:rPr>
                <w:b/>
                <w:color w:val="000000"/>
                <w:sz w:val="20"/>
                <w:szCs w:val="20"/>
              </w:rPr>
              <w:t xml:space="preserve"> E À INCLUSÃO</w:t>
            </w:r>
          </w:p>
        </w:tc>
      </w:tr>
      <w:tr w:rsidR="00E955DC" w14:paraId="4D0EB1BD" w14:textId="77777777">
        <w:trPr>
          <w:trHeight w:val="43"/>
          <w:jc w:val="center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71DCB" w14:textId="77777777" w:rsidR="00E955DC" w:rsidRDefault="00E955DC" w:rsidP="00D164C1">
            <w:pPr>
              <w:spacing w:after="0"/>
              <w:ind w:left="704"/>
              <w:rPr>
                <w:b/>
                <w:sz w:val="2"/>
                <w:szCs w:val="2"/>
              </w:rPr>
            </w:pPr>
          </w:p>
        </w:tc>
      </w:tr>
    </w:tbl>
    <w:p w14:paraId="47C573F4" w14:textId="77777777" w:rsidR="00E955DC" w:rsidRDefault="00E955DC" w:rsidP="00D164C1">
      <w:pPr>
        <w:widowControl w:val="0"/>
        <w:spacing w:after="0" w:line="240" w:lineRule="auto"/>
        <w:rPr>
          <w:sz w:val="4"/>
          <w:szCs w:val="4"/>
        </w:rPr>
      </w:pPr>
    </w:p>
    <w:tbl>
      <w:tblPr>
        <w:tblStyle w:val="a3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E955DC" w14:paraId="40B9D677" w14:textId="77777777">
        <w:trPr>
          <w:trHeight w:val="284"/>
          <w:jc w:val="center"/>
        </w:trPr>
        <w:tc>
          <w:tcPr>
            <w:tcW w:w="1007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CFE3EBD" w14:textId="77777777" w:rsidR="00E955DC" w:rsidRDefault="002B5645" w:rsidP="00D164C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right="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MEDIDAS SELETIVAS </w:t>
            </w:r>
            <w:r>
              <w:rPr>
                <w:color w:val="000000"/>
                <w:sz w:val="16"/>
                <w:szCs w:val="16"/>
              </w:rPr>
              <w:t>(Art.º 9.º)</w:t>
            </w:r>
          </w:p>
        </w:tc>
      </w:tr>
      <w:tr w:rsidR="00E955DC" w14:paraId="31F39EC4" w14:textId="77777777">
        <w:trPr>
          <w:trHeight w:val="43"/>
          <w:jc w:val="center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6C2C" w14:textId="77777777" w:rsidR="00E955DC" w:rsidRDefault="00E955DC" w:rsidP="00D164C1">
            <w:pPr>
              <w:spacing w:after="0"/>
              <w:ind w:left="704"/>
              <w:rPr>
                <w:b/>
                <w:sz w:val="2"/>
                <w:szCs w:val="2"/>
              </w:rPr>
            </w:pPr>
          </w:p>
        </w:tc>
      </w:tr>
      <w:tr w:rsidR="00E955DC" w14:paraId="47558610" w14:textId="77777777">
        <w:trPr>
          <w:trHeight w:val="56"/>
          <w:jc w:val="center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8351" w14:textId="77777777" w:rsidR="00E955DC" w:rsidRDefault="002B5645" w:rsidP="00D164C1">
            <w:pPr>
              <w:spacing w:after="0" w:line="360" w:lineRule="auto"/>
              <w:ind w:left="113" w:right="113"/>
              <w:jc w:val="both"/>
              <w:rPr>
                <w:color w:val="A6A6A6"/>
                <w:sz w:val="20"/>
                <w:szCs w:val="20"/>
              </w:rPr>
            </w:pPr>
            <w:r>
              <w:rPr>
                <w:b/>
                <w:color w:val="A6A6A6"/>
                <w:sz w:val="20"/>
                <w:szCs w:val="20"/>
              </w:rPr>
              <w:t>a) Percursos curriculares diferenciados</w:t>
            </w:r>
          </w:p>
          <w:p w14:paraId="2FA0AA85" w14:textId="77777777" w:rsidR="00E955DC" w:rsidRDefault="002B5645" w:rsidP="00D164C1">
            <w:pPr>
              <w:spacing w:after="0" w:line="360" w:lineRule="auto"/>
              <w:ind w:left="113" w:right="113"/>
              <w:jc w:val="both"/>
              <w:rPr>
                <w:b/>
                <w:color w:val="A6A6A6"/>
                <w:sz w:val="20"/>
                <w:szCs w:val="20"/>
              </w:rPr>
            </w:pPr>
            <w:r>
              <w:rPr>
                <w:b/>
                <w:color w:val="A6A6A6"/>
                <w:sz w:val="20"/>
                <w:szCs w:val="20"/>
              </w:rPr>
              <w:t xml:space="preserve">b) Adaptações curriculares não significativas </w:t>
            </w:r>
          </w:p>
          <w:p w14:paraId="41BA7FF7" w14:textId="77777777" w:rsidR="00E955DC" w:rsidRDefault="002B5645" w:rsidP="00D164C1">
            <w:pPr>
              <w:spacing w:after="0" w:line="360" w:lineRule="auto"/>
              <w:ind w:left="295" w:right="113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Adaptações ao nível dos objetivos e conteúdos através da alteração na sua priorização ou sequenciação</w:t>
            </w:r>
          </w:p>
          <w:p w14:paraId="2ACC03CB" w14:textId="77777777" w:rsidR="00E955DC" w:rsidRDefault="002B5645" w:rsidP="00D164C1">
            <w:pPr>
              <w:spacing w:after="0" w:line="360" w:lineRule="auto"/>
              <w:ind w:left="295" w:right="113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Introdução de objetivos específicos de nível intermédio que permitam atingir os objetivos globais e as aprendizagens essenciais</w:t>
            </w:r>
          </w:p>
          <w:p w14:paraId="6FBA4D26" w14:textId="77777777" w:rsidR="00E955DC" w:rsidRDefault="002B5645" w:rsidP="00D164C1">
            <w:pPr>
              <w:spacing w:after="0" w:line="360" w:lineRule="auto"/>
              <w:ind w:left="295" w:right="113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(identificar as disciplinas)</w:t>
            </w:r>
          </w:p>
          <w:p w14:paraId="1BAA0D50" w14:textId="623854AC" w:rsidR="00D164C1" w:rsidRPr="008E229C" w:rsidRDefault="002B5645" w:rsidP="008E229C">
            <w:pPr>
              <w:spacing w:after="0" w:line="360" w:lineRule="auto"/>
              <w:ind w:left="300" w:right="120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  <w:u w:val="single"/>
              </w:rPr>
              <w:t>Indicadores de resultados</w:t>
            </w:r>
            <w:r>
              <w:rPr>
                <w:color w:val="A6A6A6"/>
                <w:sz w:val="20"/>
                <w:szCs w:val="20"/>
              </w:rPr>
              <w:t xml:space="preserve">: </w:t>
            </w:r>
            <w:bookmarkStart w:id="0" w:name="_GoBack"/>
            <w:bookmarkEnd w:id="0"/>
          </w:p>
          <w:p w14:paraId="6AC2C72B" w14:textId="77777777" w:rsidR="00E955DC" w:rsidRDefault="002B5645" w:rsidP="00D164C1">
            <w:pPr>
              <w:spacing w:after="0" w:line="360" w:lineRule="auto"/>
              <w:ind w:left="113" w:right="113"/>
              <w:jc w:val="both"/>
              <w:rPr>
                <w:b/>
                <w:color w:val="A6A6A6"/>
                <w:sz w:val="20"/>
                <w:szCs w:val="20"/>
              </w:rPr>
            </w:pPr>
            <w:r>
              <w:rPr>
                <w:b/>
                <w:color w:val="A6A6A6"/>
                <w:sz w:val="20"/>
                <w:szCs w:val="20"/>
              </w:rPr>
              <w:t>c) Apoio psicopedagógico</w:t>
            </w:r>
          </w:p>
          <w:p w14:paraId="4D5FB0C2" w14:textId="77777777" w:rsidR="00E955DC" w:rsidRDefault="002B5645" w:rsidP="00D164C1">
            <w:pPr>
              <w:spacing w:after="0" w:line="360" w:lineRule="auto"/>
              <w:ind w:left="295" w:right="113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 xml:space="preserve">Apoio psicológico (indicar o número de tempos por semana) </w:t>
            </w:r>
          </w:p>
          <w:p w14:paraId="6B0CF125" w14:textId="77777777" w:rsidR="00E955DC" w:rsidRDefault="002B5645" w:rsidP="00D164C1">
            <w:pPr>
              <w:spacing w:after="0" w:line="360" w:lineRule="auto"/>
              <w:ind w:left="295" w:right="113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Apoio Especializado  (indicar o número de tempos por semana pelo docente de educação especial)</w:t>
            </w:r>
          </w:p>
          <w:p w14:paraId="6A8BFD25" w14:textId="77777777" w:rsidR="00E955DC" w:rsidRDefault="002B5645" w:rsidP="00D164C1">
            <w:pPr>
              <w:spacing w:after="0" w:line="360" w:lineRule="auto"/>
              <w:ind w:left="295" w:right="113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Concretiza-se de forma indireta, através da capacitação dos professores e outros agentes educativos</w:t>
            </w:r>
          </w:p>
          <w:p w14:paraId="40F223D3" w14:textId="6CED2F31" w:rsidR="00D164C1" w:rsidRPr="008E229C" w:rsidRDefault="002B5645" w:rsidP="008E229C">
            <w:pPr>
              <w:spacing w:after="0" w:line="360" w:lineRule="auto"/>
              <w:ind w:left="300" w:right="120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  <w:u w:val="single"/>
              </w:rPr>
              <w:t>Indicadores de resultados</w:t>
            </w:r>
            <w:r>
              <w:rPr>
                <w:color w:val="A6A6A6"/>
                <w:sz w:val="20"/>
                <w:szCs w:val="20"/>
              </w:rPr>
              <w:t xml:space="preserve">: </w:t>
            </w:r>
          </w:p>
          <w:p w14:paraId="712EE98C" w14:textId="77777777" w:rsidR="00E955DC" w:rsidRDefault="002B5645" w:rsidP="00D164C1">
            <w:pPr>
              <w:spacing w:after="0" w:line="360" w:lineRule="auto"/>
              <w:ind w:left="113" w:right="113"/>
              <w:jc w:val="both"/>
              <w:rPr>
                <w:b/>
                <w:color w:val="A6A6A6"/>
                <w:sz w:val="20"/>
                <w:szCs w:val="20"/>
              </w:rPr>
            </w:pPr>
            <w:r>
              <w:rPr>
                <w:b/>
                <w:color w:val="A6A6A6"/>
                <w:sz w:val="20"/>
                <w:szCs w:val="20"/>
              </w:rPr>
              <w:t>d) Antecipação e o reforço das aprendizagens</w:t>
            </w:r>
          </w:p>
          <w:p w14:paraId="2FC2A469" w14:textId="77777777" w:rsidR="00E955DC" w:rsidRDefault="002B5645" w:rsidP="00D164C1">
            <w:pPr>
              <w:spacing w:after="0" w:line="360" w:lineRule="auto"/>
              <w:ind w:left="295" w:right="113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20"/>
                <w:szCs w:val="20"/>
              </w:rPr>
              <w:t>A</w:t>
            </w:r>
            <w:r>
              <w:rPr>
                <w:color w:val="A6A6A6"/>
                <w:sz w:val="18"/>
                <w:szCs w:val="18"/>
              </w:rPr>
              <w:t>poio Educativo (1.º Ciclo)</w:t>
            </w:r>
          </w:p>
          <w:p w14:paraId="592A100F" w14:textId="77777777" w:rsidR="00E955DC" w:rsidRDefault="002B5645" w:rsidP="00D164C1">
            <w:pPr>
              <w:spacing w:after="0" w:line="360" w:lineRule="auto"/>
              <w:ind w:left="295" w:right="113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Salas de Estudo a Português e/ou Matemática</w:t>
            </w:r>
          </w:p>
          <w:p w14:paraId="3DB6E6F7" w14:textId="77777777" w:rsidR="00E955DC" w:rsidRDefault="002B5645" w:rsidP="00D164C1">
            <w:pPr>
              <w:spacing w:after="0" w:line="360" w:lineRule="auto"/>
              <w:ind w:left="295" w:right="113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Coadjuvação a Português  e/ou Matemática</w:t>
            </w:r>
          </w:p>
          <w:p w14:paraId="24551E69" w14:textId="723B6DB8" w:rsidR="00D164C1" w:rsidRPr="008E229C" w:rsidRDefault="002B5645" w:rsidP="008E229C">
            <w:pPr>
              <w:spacing w:after="0" w:line="360" w:lineRule="auto"/>
              <w:ind w:left="300" w:right="120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  <w:u w:val="single"/>
              </w:rPr>
              <w:t>Indicadores de resultados</w:t>
            </w:r>
            <w:r>
              <w:rPr>
                <w:color w:val="A6A6A6"/>
                <w:sz w:val="20"/>
                <w:szCs w:val="20"/>
              </w:rPr>
              <w:t xml:space="preserve">: </w:t>
            </w:r>
          </w:p>
          <w:p w14:paraId="7A5C875D" w14:textId="77777777" w:rsidR="00E955DC" w:rsidRDefault="002B5645" w:rsidP="00D164C1">
            <w:pPr>
              <w:spacing w:after="0" w:line="360" w:lineRule="auto"/>
              <w:ind w:left="113" w:right="113"/>
              <w:jc w:val="both"/>
              <w:rPr>
                <w:b/>
                <w:color w:val="A6A6A6"/>
                <w:sz w:val="20"/>
                <w:szCs w:val="20"/>
              </w:rPr>
            </w:pPr>
            <w:r>
              <w:rPr>
                <w:b/>
                <w:color w:val="A6A6A6"/>
                <w:sz w:val="20"/>
                <w:szCs w:val="20"/>
              </w:rPr>
              <w:t>e) Apoio tutorial</w:t>
            </w:r>
          </w:p>
          <w:p w14:paraId="4AC1E3C2" w14:textId="77777777" w:rsidR="00E955DC" w:rsidRDefault="002B5645" w:rsidP="00D164C1">
            <w:pPr>
              <w:spacing w:after="0" w:line="360" w:lineRule="auto"/>
              <w:ind w:left="295" w:right="113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Inclui todas as formas de apoio tutorial em desenvolvimento no Agrupamento, incluindo o apoio tutorial específico</w:t>
            </w:r>
          </w:p>
          <w:p w14:paraId="0B4B75C0" w14:textId="77777777" w:rsidR="00E955DC" w:rsidRDefault="002B5645" w:rsidP="00D164C1">
            <w:pPr>
              <w:spacing w:after="0" w:line="360" w:lineRule="auto"/>
              <w:ind w:left="295" w:right="113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18"/>
                <w:szCs w:val="18"/>
              </w:rPr>
              <w:t>Outros</w:t>
            </w:r>
          </w:p>
          <w:p w14:paraId="68F10C48" w14:textId="77777777" w:rsidR="00E955DC" w:rsidRDefault="002B5645" w:rsidP="00D164C1">
            <w:pPr>
              <w:spacing w:after="0" w:line="360" w:lineRule="auto"/>
              <w:ind w:left="300" w:right="120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  <w:u w:val="single"/>
              </w:rPr>
              <w:t>Indicadores de resultados</w:t>
            </w:r>
            <w:r>
              <w:rPr>
                <w:color w:val="A6A6A6"/>
                <w:sz w:val="20"/>
                <w:szCs w:val="20"/>
              </w:rPr>
              <w:t xml:space="preserve">: </w:t>
            </w:r>
          </w:p>
          <w:p w14:paraId="02711594" w14:textId="77777777" w:rsidR="00E955DC" w:rsidRDefault="00E955DC">
            <w:pPr>
              <w:ind w:left="-3"/>
              <w:rPr>
                <w:b/>
                <w:sz w:val="2"/>
                <w:szCs w:val="2"/>
              </w:rPr>
            </w:pPr>
          </w:p>
        </w:tc>
      </w:tr>
    </w:tbl>
    <w:p w14:paraId="3704EF9A" w14:textId="77777777" w:rsidR="00E955DC" w:rsidRDefault="00E955DC">
      <w:pPr>
        <w:widowControl w:val="0"/>
        <w:spacing w:after="0" w:line="240" w:lineRule="auto"/>
        <w:rPr>
          <w:sz w:val="4"/>
          <w:szCs w:val="4"/>
        </w:rPr>
      </w:pPr>
    </w:p>
    <w:tbl>
      <w:tblPr>
        <w:tblStyle w:val="a4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E955DC" w14:paraId="7559A972" w14:textId="77777777">
        <w:trPr>
          <w:trHeight w:val="284"/>
          <w:jc w:val="center"/>
        </w:trPr>
        <w:tc>
          <w:tcPr>
            <w:tcW w:w="1007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368C4FB" w14:textId="77777777" w:rsidR="00E955DC" w:rsidRDefault="002B5645" w:rsidP="00D164C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right="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MEDIDAS ADICIONAIS </w:t>
            </w:r>
            <w:r>
              <w:rPr>
                <w:color w:val="000000"/>
                <w:sz w:val="16"/>
                <w:szCs w:val="16"/>
              </w:rPr>
              <w:t>(Art.º 10.º)</w:t>
            </w:r>
          </w:p>
        </w:tc>
      </w:tr>
      <w:tr w:rsidR="00E955DC" w14:paraId="583292F4" w14:textId="77777777">
        <w:trPr>
          <w:trHeight w:val="43"/>
          <w:jc w:val="center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7992" w14:textId="77777777" w:rsidR="00E955DC" w:rsidRDefault="00E955DC" w:rsidP="00D164C1">
            <w:pPr>
              <w:spacing w:after="0"/>
              <w:ind w:left="704"/>
              <w:rPr>
                <w:b/>
                <w:sz w:val="2"/>
                <w:szCs w:val="2"/>
              </w:rPr>
            </w:pPr>
          </w:p>
        </w:tc>
      </w:tr>
      <w:tr w:rsidR="00E955DC" w14:paraId="080B5E3B" w14:textId="77777777">
        <w:trPr>
          <w:trHeight w:val="56"/>
          <w:jc w:val="center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8E55" w14:textId="77777777" w:rsidR="00E955DC" w:rsidRDefault="002B5645" w:rsidP="00D164C1">
            <w:pPr>
              <w:spacing w:after="0" w:line="360" w:lineRule="auto"/>
              <w:ind w:left="113" w:right="113"/>
              <w:rPr>
                <w:b/>
                <w:color w:val="A6A6A6"/>
                <w:sz w:val="20"/>
                <w:szCs w:val="20"/>
              </w:rPr>
            </w:pPr>
            <w:r>
              <w:rPr>
                <w:b/>
                <w:color w:val="A6A6A6"/>
                <w:sz w:val="20"/>
                <w:szCs w:val="20"/>
              </w:rPr>
              <w:t>a) Frequência do ano de escolaridade por disciplinas</w:t>
            </w:r>
          </w:p>
          <w:p w14:paraId="592D17BD" w14:textId="77777777" w:rsidR="00E955DC" w:rsidRDefault="002B5645" w:rsidP="00D1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95" w:right="113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(como é desenvolvido e por quem)</w:t>
            </w:r>
          </w:p>
          <w:p w14:paraId="31F484BA" w14:textId="77777777" w:rsidR="00E955DC" w:rsidRDefault="002B5645" w:rsidP="00D164C1">
            <w:pPr>
              <w:spacing w:after="0" w:line="360" w:lineRule="auto"/>
              <w:ind w:left="300" w:right="120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20"/>
                <w:szCs w:val="20"/>
                <w:u w:val="single"/>
              </w:rPr>
              <w:t>Indicadores de resultados</w:t>
            </w:r>
            <w:r>
              <w:rPr>
                <w:color w:val="A6A6A6"/>
                <w:sz w:val="20"/>
                <w:szCs w:val="20"/>
              </w:rPr>
              <w:t xml:space="preserve">: </w:t>
            </w:r>
          </w:p>
          <w:p w14:paraId="0C94AFF6" w14:textId="77777777" w:rsidR="00E955DC" w:rsidRDefault="002B5645" w:rsidP="00D164C1">
            <w:pPr>
              <w:spacing w:after="0" w:line="360" w:lineRule="auto"/>
              <w:ind w:left="113" w:right="113"/>
              <w:rPr>
                <w:b/>
                <w:color w:val="A6A6A6"/>
                <w:sz w:val="20"/>
                <w:szCs w:val="20"/>
              </w:rPr>
            </w:pPr>
            <w:r>
              <w:rPr>
                <w:b/>
                <w:color w:val="A6A6A6"/>
                <w:sz w:val="20"/>
                <w:szCs w:val="20"/>
              </w:rPr>
              <w:t xml:space="preserve">b) Adaptações curriculares significativas </w:t>
            </w:r>
          </w:p>
          <w:p w14:paraId="3F2F226B" w14:textId="77777777" w:rsidR="00E955DC" w:rsidRDefault="002B5645" w:rsidP="00D164C1">
            <w:pPr>
              <w:spacing w:after="0" w:line="360" w:lineRule="auto"/>
              <w:ind w:left="295" w:right="113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Conforme consta no respetivo PEI do aluno.</w:t>
            </w:r>
          </w:p>
          <w:p w14:paraId="0E48499A" w14:textId="77777777" w:rsidR="00E955DC" w:rsidRDefault="002B5645" w:rsidP="00D164C1">
            <w:pPr>
              <w:spacing w:after="0" w:line="360" w:lineRule="auto"/>
              <w:ind w:left="300" w:right="120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20"/>
                <w:szCs w:val="20"/>
                <w:u w:val="single"/>
              </w:rPr>
              <w:t>Indicadores de resultados</w:t>
            </w:r>
            <w:r>
              <w:rPr>
                <w:color w:val="A6A6A6"/>
                <w:sz w:val="20"/>
                <w:szCs w:val="20"/>
              </w:rPr>
              <w:t xml:space="preserve">: </w:t>
            </w:r>
          </w:p>
          <w:p w14:paraId="063C4D8D" w14:textId="77777777" w:rsidR="00E955DC" w:rsidRDefault="002B5645" w:rsidP="00D1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3" w:right="113"/>
              <w:jc w:val="both"/>
              <w:rPr>
                <w:b/>
                <w:color w:val="A6A6A6"/>
                <w:sz w:val="20"/>
                <w:szCs w:val="20"/>
              </w:rPr>
            </w:pPr>
            <w:r>
              <w:rPr>
                <w:b/>
                <w:color w:val="A6A6A6"/>
                <w:sz w:val="20"/>
                <w:szCs w:val="20"/>
              </w:rPr>
              <w:t>c) Plano individual de transição (PIT)</w:t>
            </w:r>
          </w:p>
          <w:p w14:paraId="5277BAF7" w14:textId="77777777" w:rsidR="00E955DC" w:rsidRDefault="002B5645" w:rsidP="00D164C1">
            <w:pPr>
              <w:spacing w:after="0" w:line="360" w:lineRule="auto"/>
              <w:ind w:left="295" w:right="113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Conforme consta no respetivo PIT do aluno.</w:t>
            </w:r>
          </w:p>
          <w:p w14:paraId="564C7E08" w14:textId="77777777" w:rsidR="00E955DC" w:rsidRDefault="002B5645" w:rsidP="00D164C1">
            <w:pPr>
              <w:spacing w:after="0" w:line="360" w:lineRule="auto"/>
              <w:ind w:left="300" w:right="120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20"/>
                <w:szCs w:val="20"/>
                <w:u w:val="single"/>
              </w:rPr>
              <w:lastRenderedPageBreak/>
              <w:t>Indicadores de resultados</w:t>
            </w:r>
            <w:r>
              <w:rPr>
                <w:color w:val="A6A6A6"/>
                <w:sz w:val="20"/>
                <w:szCs w:val="20"/>
              </w:rPr>
              <w:t xml:space="preserve">: </w:t>
            </w:r>
          </w:p>
          <w:p w14:paraId="4F8BCCC0" w14:textId="77777777" w:rsidR="00E955DC" w:rsidRDefault="002B5645" w:rsidP="00D164C1">
            <w:pPr>
              <w:spacing w:after="0" w:line="360" w:lineRule="auto"/>
              <w:ind w:left="113" w:right="113"/>
              <w:rPr>
                <w:b/>
                <w:color w:val="A6A6A6"/>
                <w:sz w:val="20"/>
                <w:szCs w:val="20"/>
              </w:rPr>
            </w:pPr>
            <w:r>
              <w:rPr>
                <w:b/>
                <w:color w:val="A6A6A6"/>
                <w:sz w:val="20"/>
                <w:szCs w:val="20"/>
              </w:rPr>
              <w:t xml:space="preserve">d) Desenvolvimento de metodologias e estratégias de ensino estruturado </w:t>
            </w:r>
          </w:p>
          <w:p w14:paraId="413AC568" w14:textId="77777777" w:rsidR="00E955DC" w:rsidRDefault="002B5645" w:rsidP="00D164C1">
            <w:pPr>
              <w:spacing w:after="0" w:line="360" w:lineRule="auto"/>
              <w:ind w:left="295" w:right="113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(como é desenvolvido e por quem)</w:t>
            </w:r>
          </w:p>
          <w:p w14:paraId="06B3F097" w14:textId="77777777" w:rsidR="00E955DC" w:rsidRDefault="002B5645" w:rsidP="00D164C1">
            <w:pPr>
              <w:spacing w:after="0" w:line="360" w:lineRule="auto"/>
              <w:ind w:left="300" w:right="120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20"/>
                <w:szCs w:val="20"/>
                <w:u w:val="single"/>
              </w:rPr>
              <w:t>Indicadores de resultados</w:t>
            </w:r>
            <w:r>
              <w:rPr>
                <w:color w:val="A6A6A6"/>
                <w:sz w:val="20"/>
                <w:szCs w:val="20"/>
              </w:rPr>
              <w:t xml:space="preserve">: </w:t>
            </w:r>
          </w:p>
          <w:p w14:paraId="4021811C" w14:textId="77777777" w:rsidR="00E955DC" w:rsidRDefault="002B5645" w:rsidP="00D164C1">
            <w:pPr>
              <w:spacing w:after="0" w:line="360" w:lineRule="auto"/>
              <w:ind w:left="113" w:right="113"/>
              <w:rPr>
                <w:b/>
                <w:color w:val="A6A6A6"/>
                <w:sz w:val="20"/>
                <w:szCs w:val="20"/>
              </w:rPr>
            </w:pPr>
            <w:r>
              <w:rPr>
                <w:b/>
                <w:color w:val="A6A6A6"/>
                <w:sz w:val="20"/>
                <w:szCs w:val="20"/>
              </w:rPr>
              <w:t>e) Desenvolvimento de competências de autonomia pessoal e social</w:t>
            </w:r>
          </w:p>
          <w:p w14:paraId="6062E81C" w14:textId="77777777" w:rsidR="00E955DC" w:rsidRDefault="002B5645" w:rsidP="00D164C1">
            <w:pPr>
              <w:spacing w:after="0" w:line="360" w:lineRule="auto"/>
              <w:ind w:left="295" w:right="113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18"/>
                <w:szCs w:val="18"/>
              </w:rPr>
              <w:t>(como é desenvolvido e por quem)</w:t>
            </w:r>
          </w:p>
          <w:p w14:paraId="4D6F6B50" w14:textId="77777777" w:rsidR="00E955DC" w:rsidRDefault="002B5645" w:rsidP="00D164C1">
            <w:pPr>
              <w:spacing w:after="0" w:line="360" w:lineRule="auto"/>
              <w:ind w:left="300" w:right="120"/>
              <w:jc w:val="both"/>
              <w:rPr>
                <w:color w:val="A6A6A6"/>
                <w:sz w:val="18"/>
                <w:szCs w:val="18"/>
              </w:rPr>
            </w:pPr>
            <w:r>
              <w:rPr>
                <w:color w:val="A6A6A6"/>
                <w:sz w:val="20"/>
                <w:szCs w:val="20"/>
                <w:u w:val="single"/>
              </w:rPr>
              <w:t>Indicadores de resultados</w:t>
            </w:r>
            <w:r>
              <w:rPr>
                <w:color w:val="A6A6A6"/>
                <w:sz w:val="20"/>
                <w:szCs w:val="20"/>
              </w:rPr>
              <w:t xml:space="preserve">: </w:t>
            </w:r>
          </w:p>
          <w:p w14:paraId="4674C08B" w14:textId="77777777" w:rsidR="00E955DC" w:rsidRDefault="00E955DC" w:rsidP="00D164C1">
            <w:pPr>
              <w:spacing w:after="0" w:line="360" w:lineRule="auto"/>
              <w:ind w:left="-3"/>
              <w:rPr>
                <w:b/>
                <w:sz w:val="2"/>
                <w:szCs w:val="2"/>
              </w:rPr>
            </w:pPr>
          </w:p>
        </w:tc>
      </w:tr>
    </w:tbl>
    <w:p w14:paraId="372AA6B8" w14:textId="77777777" w:rsidR="00E955DC" w:rsidRDefault="00E955DC">
      <w:pPr>
        <w:spacing w:after="0" w:line="240" w:lineRule="auto"/>
        <w:rPr>
          <w:sz w:val="4"/>
          <w:szCs w:val="4"/>
        </w:rPr>
      </w:pPr>
    </w:p>
    <w:p w14:paraId="7A4ABDE7" w14:textId="77777777" w:rsidR="00E955DC" w:rsidRDefault="002B5645">
      <w:pPr>
        <w:rPr>
          <w:sz w:val="4"/>
          <w:szCs w:val="4"/>
        </w:rPr>
      </w:pPr>
      <w:r>
        <w:br w:type="page"/>
      </w:r>
    </w:p>
    <w:p w14:paraId="206437B0" w14:textId="77777777" w:rsidR="00E955DC" w:rsidRDefault="00E955DC">
      <w:pPr>
        <w:widowControl w:val="0"/>
        <w:spacing w:after="0" w:line="240" w:lineRule="auto"/>
        <w:rPr>
          <w:sz w:val="4"/>
          <w:szCs w:val="4"/>
        </w:rPr>
      </w:pPr>
    </w:p>
    <w:p w14:paraId="3FB91CA6" w14:textId="77777777" w:rsidR="00E955DC" w:rsidRDefault="00E955DC">
      <w:pPr>
        <w:widowControl w:val="0"/>
        <w:spacing w:after="0" w:line="240" w:lineRule="auto"/>
        <w:rPr>
          <w:sz w:val="4"/>
          <w:szCs w:val="4"/>
        </w:rPr>
      </w:pPr>
    </w:p>
    <w:tbl>
      <w:tblPr>
        <w:tblStyle w:val="a5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E955DC" w14:paraId="291DB754" w14:textId="77777777">
        <w:trPr>
          <w:trHeight w:val="397"/>
          <w:jc w:val="center"/>
        </w:trPr>
        <w:tc>
          <w:tcPr>
            <w:tcW w:w="10070" w:type="dxa"/>
            <w:shd w:val="clear" w:color="auto" w:fill="BFBFBF"/>
            <w:vAlign w:val="center"/>
          </w:tcPr>
          <w:p w14:paraId="3B8CF19C" w14:textId="77777777" w:rsidR="00E955DC" w:rsidRDefault="002B5645" w:rsidP="00D16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4" w:right="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AVALIAÇÃO DA EFICÁCIA DAS MEDIDAS DE SUPORTE À APRENDIZAGEM E INCLUSÃO</w:t>
            </w:r>
          </w:p>
        </w:tc>
      </w:tr>
    </w:tbl>
    <w:p w14:paraId="740EDA31" w14:textId="77777777" w:rsidR="00E955DC" w:rsidRDefault="00E955DC" w:rsidP="00D164C1">
      <w:pPr>
        <w:spacing w:after="0"/>
        <w:rPr>
          <w:sz w:val="6"/>
          <w:szCs w:val="6"/>
        </w:rPr>
      </w:pPr>
    </w:p>
    <w:tbl>
      <w:tblPr>
        <w:tblStyle w:val="a6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8"/>
        <w:gridCol w:w="3050"/>
        <w:gridCol w:w="1842"/>
      </w:tblGrid>
      <w:tr w:rsidR="00E955DC" w14:paraId="3435CD70" w14:textId="77777777">
        <w:trPr>
          <w:trHeight w:val="397"/>
          <w:jc w:val="center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78D59158" w14:textId="77777777" w:rsidR="00E955DC" w:rsidRDefault="002B5645" w:rsidP="00D164C1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1º PERÍODO</w:t>
            </w:r>
          </w:p>
        </w:tc>
      </w:tr>
      <w:tr w:rsidR="00E955DC" w14:paraId="5B263856" w14:textId="77777777" w:rsidTr="00D164C1">
        <w:trPr>
          <w:trHeight w:val="397"/>
          <w:jc w:val="center"/>
        </w:trPr>
        <w:tc>
          <w:tcPr>
            <w:tcW w:w="5178" w:type="dxa"/>
            <w:shd w:val="clear" w:color="auto" w:fill="D9D9D9"/>
            <w:vAlign w:val="center"/>
          </w:tcPr>
          <w:p w14:paraId="0F170DE5" w14:textId="77777777" w:rsidR="00E955DC" w:rsidRDefault="002B5645" w:rsidP="00D164C1">
            <w:pPr>
              <w:spacing w:after="0" w:line="197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Eficácia das medidas no processo de ensino/aprendizagem do aluno</w:t>
            </w:r>
          </w:p>
        </w:tc>
        <w:tc>
          <w:tcPr>
            <w:tcW w:w="3050" w:type="dxa"/>
            <w:tcBorders>
              <w:right w:val="nil"/>
            </w:tcBorders>
            <w:shd w:val="clear" w:color="auto" w:fill="D9D9D9"/>
            <w:vAlign w:val="center"/>
          </w:tcPr>
          <w:p w14:paraId="027CB342" w14:textId="77777777" w:rsidR="00E955DC" w:rsidRDefault="002B5645" w:rsidP="00D164C1">
            <w:pPr>
              <w:spacing w:after="0"/>
              <w:ind w:left="4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Decisão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D9D9D9"/>
            <w:vAlign w:val="center"/>
          </w:tcPr>
          <w:p w14:paraId="04F58CC6" w14:textId="77777777" w:rsidR="00E955DC" w:rsidRDefault="002B5645" w:rsidP="00D164C1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Data:</w:t>
            </w:r>
            <w:r>
              <w:rPr>
                <w:sz w:val="18"/>
                <w:szCs w:val="18"/>
              </w:rPr>
              <w:t xml:space="preserve"> __ / __ / 20__</w:t>
            </w:r>
          </w:p>
        </w:tc>
      </w:tr>
      <w:bookmarkStart w:id="1" w:name="_Hlk178931619"/>
      <w:tr w:rsidR="00E955DC" w14:paraId="30A49217" w14:textId="77777777" w:rsidTr="00D164C1">
        <w:trPr>
          <w:trHeight w:val="1268"/>
          <w:jc w:val="center"/>
        </w:trPr>
        <w:tc>
          <w:tcPr>
            <w:tcW w:w="5178" w:type="dxa"/>
            <w:vAlign w:val="center"/>
          </w:tcPr>
          <w:p w14:paraId="644C12BF" w14:textId="7A31B040" w:rsidR="00E955DC" w:rsidRDefault="008E229C" w:rsidP="00D164C1">
            <w:pPr>
              <w:spacing w:after="0"/>
              <w:ind w:left="704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12790659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C1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B5645">
              <w:rPr>
                <w:sz w:val="20"/>
                <w:szCs w:val="20"/>
              </w:rPr>
              <w:t>Eficazes</w:t>
            </w:r>
          </w:p>
          <w:p w14:paraId="5578204C" w14:textId="6F8C26BC" w:rsidR="00E955DC" w:rsidRDefault="008E229C" w:rsidP="00D164C1">
            <w:pPr>
              <w:spacing w:after="0"/>
              <w:ind w:left="704" w:right="446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4512909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C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B5645">
              <w:rPr>
                <w:color w:val="000000"/>
                <w:sz w:val="24"/>
                <w:szCs w:val="24"/>
              </w:rPr>
              <w:t xml:space="preserve"> </w:t>
            </w:r>
            <w:r w:rsidR="002B5645">
              <w:rPr>
                <w:sz w:val="20"/>
                <w:szCs w:val="20"/>
              </w:rPr>
              <w:t xml:space="preserve">Parcialmente eficazes </w:t>
            </w:r>
          </w:p>
          <w:p w14:paraId="7C7BE78F" w14:textId="61125E88" w:rsidR="00E955DC" w:rsidRDefault="008E229C" w:rsidP="00D164C1">
            <w:pPr>
              <w:spacing w:after="0"/>
              <w:ind w:left="704" w:right="446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3274075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C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B5645">
              <w:rPr>
                <w:color w:val="000000"/>
                <w:sz w:val="24"/>
                <w:szCs w:val="24"/>
              </w:rPr>
              <w:t xml:space="preserve"> </w:t>
            </w:r>
            <w:r w:rsidR="002B5645">
              <w:rPr>
                <w:sz w:val="20"/>
                <w:szCs w:val="20"/>
              </w:rPr>
              <w:t>Não eficazes</w:t>
            </w:r>
          </w:p>
        </w:tc>
        <w:tc>
          <w:tcPr>
            <w:tcW w:w="4892" w:type="dxa"/>
            <w:gridSpan w:val="2"/>
            <w:vAlign w:val="center"/>
          </w:tcPr>
          <w:p w14:paraId="386F64FE" w14:textId="48E52C1F" w:rsidR="00E955DC" w:rsidRDefault="008E229C" w:rsidP="00D164C1">
            <w:pPr>
              <w:spacing w:after="0"/>
              <w:ind w:left="707" w:right="467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21155885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0C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B5645">
              <w:rPr>
                <w:color w:val="000000"/>
                <w:sz w:val="24"/>
                <w:szCs w:val="24"/>
              </w:rPr>
              <w:t xml:space="preserve"> </w:t>
            </w:r>
            <w:r w:rsidR="002B5645">
              <w:rPr>
                <w:sz w:val="20"/>
                <w:szCs w:val="20"/>
              </w:rPr>
              <w:t xml:space="preserve">A manter </w:t>
            </w:r>
          </w:p>
          <w:p w14:paraId="24822A7C" w14:textId="130EC631" w:rsidR="00E955DC" w:rsidRDefault="008E229C" w:rsidP="00D164C1">
            <w:pPr>
              <w:spacing w:after="0"/>
              <w:ind w:left="707" w:right="467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18716774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C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B5645">
              <w:rPr>
                <w:color w:val="000000"/>
                <w:sz w:val="24"/>
                <w:szCs w:val="24"/>
              </w:rPr>
              <w:t xml:space="preserve"> </w:t>
            </w:r>
            <w:r w:rsidR="002B5645">
              <w:rPr>
                <w:sz w:val="20"/>
                <w:szCs w:val="20"/>
              </w:rPr>
              <w:t>A alterar</w:t>
            </w:r>
          </w:p>
        </w:tc>
      </w:tr>
      <w:bookmarkEnd w:id="1"/>
    </w:tbl>
    <w:p w14:paraId="34855B4A" w14:textId="77777777" w:rsidR="00E955DC" w:rsidRDefault="00E955DC">
      <w:pPr>
        <w:widowControl w:val="0"/>
        <w:spacing w:after="0" w:line="240" w:lineRule="auto"/>
        <w:rPr>
          <w:sz w:val="4"/>
          <w:szCs w:val="4"/>
        </w:rPr>
      </w:pPr>
    </w:p>
    <w:tbl>
      <w:tblPr>
        <w:tblStyle w:val="a7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E955DC" w14:paraId="78D9E07A" w14:textId="77777777">
        <w:trPr>
          <w:trHeight w:val="1008"/>
          <w:jc w:val="center"/>
        </w:trPr>
        <w:tc>
          <w:tcPr>
            <w:tcW w:w="10070" w:type="dxa"/>
          </w:tcPr>
          <w:p w14:paraId="7B0C050A" w14:textId="77777777" w:rsidR="00E955DC" w:rsidRDefault="002B5645">
            <w:pPr>
              <w:ind w:left="5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Observações / Fundamentação:</w:t>
            </w:r>
            <w:r>
              <w:rPr>
                <w:sz w:val="20"/>
                <w:szCs w:val="20"/>
              </w:rPr>
              <w:t xml:space="preserve"> </w:t>
            </w:r>
          </w:p>
          <w:p w14:paraId="4B9A4870" w14:textId="77777777" w:rsidR="00E955DC" w:rsidRDefault="00E955DC">
            <w:pPr>
              <w:rPr>
                <w:sz w:val="20"/>
                <w:szCs w:val="20"/>
              </w:rPr>
            </w:pPr>
          </w:p>
        </w:tc>
      </w:tr>
    </w:tbl>
    <w:p w14:paraId="5985A8D2" w14:textId="77777777" w:rsidR="00E955DC" w:rsidRDefault="00E955DC">
      <w:pPr>
        <w:widowControl w:val="0"/>
        <w:spacing w:after="0" w:line="240" w:lineRule="auto"/>
        <w:rPr>
          <w:sz w:val="6"/>
          <w:szCs w:val="6"/>
        </w:rPr>
      </w:pPr>
    </w:p>
    <w:tbl>
      <w:tblPr>
        <w:tblStyle w:val="a8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8"/>
        <w:gridCol w:w="3050"/>
        <w:gridCol w:w="1842"/>
      </w:tblGrid>
      <w:tr w:rsidR="00E955DC" w14:paraId="60475384" w14:textId="77777777">
        <w:trPr>
          <w:trHeight w:val="397"/>
          <w:jc w:val="center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77AA6DE8" w14:textId="77777777" w:rsidR="00E955DC" w:rsidRDefault="002B5645" w:rsidP="00D164C1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2º PERÍODO</w:t>
            </w:r>
          </w:p>
        </w:tc>
      </w:tr>
      <w:tr w:rsidR="00E955DC" w14:paraId="13BD4157" w14:textId="77777777" w:rsidTr="00D164C1">
        <w:trPr>
          <w:trHeight w:val="397"/>
          <w:jc w:val="center"/>
        </w:trPr>
        <w:tc>
          <w:tcPr>
            <w:tcW w:w="5178" w:type="dxa"/>
            <w:shd w:val="clear" w:color="auto" w:fill="D9D9D9"/>
            <w:vAlign w:val="center"/>
          </w:tcPr>
          <w:p w14:paraId="2B5BE112" w14:textId="77777777" w:rsidR="00E955DC" w:rsidRDefault="002B5645" w:rsidP="00D164C1">
            <w:pPr>
              <w:spacing w:after="0" w:line="197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Eficácia das medidas no processo de ensino/aprendizagem do aluno</w:t>
            </w:r>
          </w:p>
        </w:tc>
        <w:tc>
          <w:tcPr>
            <w:tcW w:w="3050" w:type="dxa"/>
            <w:tcBorders>
              <w:right w:val="nil"/>
            </w:tcBorders>
            <w:shd w:val="clear" w:color="auto" w:fill="D9D9D9"/>
            <w:vAlign w:val="center"/>
          </w:tcPr>
          <w:p w14:paraId="7ED63B83" w14:textId="77777777" w:rsidR="00E955DC" w:rsidRDefault="002B5645" w:rsidP="00D164C1">
            <w:pPr>
              <w:spacing w:after="0"/>
              <w:ind w:left="4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Decisão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D9D9D9"/>
            <w:vAlign w:val="center"/>
          </w:tcPr>
          <w:p w14:paraId="7BB617D5" w14:textId="77777777" w:rsidR="00E955DC" w:rsidRDefault="002B5645" w:rsidP="00D164C1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Data:</w:t>
            </w:r>
            <w:r>
              <w:rPr>
                <w:sz w:val="18"/>
                <w:szCs w:val="18"/>
              </w:rPr>
              <w:t xml:space="preserve"> __ / __ / 20__</w:t>
            </w:r>
          </w:p>
        </w:tc>
      </w:tr>
    </w:tbl>
    <w:tbl>
      <w:tblPr>
        <w:tblStyle w:val="a6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8"/>
        <w:gridCol w:w="4892"/>
      </w:tblGrid>
      <w:tr w:rsidR="003F4DC0" w14:paraId="2005B5D3" w14:textId="77777777" w:rsidTr="00D164C1">
        <w:trPr>
          <w:trHeight w:val="1249"/>
          <w:jc w:val="center"/>
        </w:trPr>
        <w:tc>
          <w:tcPr>
            <w:tcW w:w="5178" w:type="dxa"/>
            <w:vAlign w:val="center"/>
          </w:tcPr>
          <w:bookmarkStart w:id="2" w:name="_Hlk178931754"/>
          <w:p w14:paraId="3C7CD1C4" w14:textId="1153BDB3" w:rsidR="003F4DC0" w:rsidRDefault="008E229C" w:rsidP="00D164C1">
            <w:pPr>
              <w:spacing w:after="0"/>
              <w:ind w:left="704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20197639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0C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F4DC0">
              <w:rPr>
                <w:sz w:val="20"/>
                <w:szCs w:val="20"/>
              </w:rPr>
              <w:t>Eficazes</w:t>
            </w:r>
          </w:p>
          <w:p w14:paraId="1B881A48" w14:textId="583D03D5" w:rsidR="003F4DC0" w:rsidRDefault="008E229C" w:rsidP="00D164C1">
            <w:pPr>
              <w:spacing w:after="0"/>
              <w:ind w:left="704" w:right="446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10822175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0C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F4DC0">
              <w:rPr>
                <w:color w:val="000000"/>
                <w:sz w:val="24"/>
                <w:szCs w:val="24"/>
              </w:rPr>
              <w:t xml:space="preserve"> </w:t>
            </w:r>
            <w:r w:rsidR="003F4DC0">
              <w:rPr>
                <w:sz w:val="20"/>
                <w:szCs w:val="20"/>
              </w:rPr>
              <w:t xml:space="preserve">Parcialmente eficazes </w:t>
            </w:r>
          </w:p>
          <w:p w14:paraId="4F64F9F9" w14:textId="09FA4CBE" w:rsidR="003F4DC0" w:rsidRDefault="008E229C" w:rsidP="00D164C1">
            <w:pPr>
              <w:spacing w:after="0"/>
              <w:ind w:left="704" w:right="446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5817540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0C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F4DC0">
              <w:rPr>
                <w:color w:val="000000"/>
                <w:sz w:val="24"/>
                <w:szCs w:val="24"/>
              </w:rPr>
              <w:t xml:space="preserve"> </w:t>
            </w:r>
            <w:r w:rsidR="003F4DC0">
              <w:rPr>
                <w:sz w:val="20"/>
                <w:szCs w:val="20"/>
              </w:rPr>
              <w:t>Não eficazes</w:t>
            </w:r>
          </w:p>
        </w:tc>
        <w:tc>
          <w:tcPr>
            <w:tcW w:w="4892" w:type="dxa"/>
            <w:vAlign w:val="center"/>
          </w:tcPr>
          <w:p w14:paraId="6FD699AD" w14:textId="04F8F9C0" w:rsidR="003F4DC0" w:rsidRDefault="008E229C" w:rsidP="00D164C1">
            <w:pPr>
              <w:spacing w:after="0"/>
              <w:ind w:left="707" w:right="467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15259838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0C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F4DC0">
              <w:rPr>
                <w:color w:val="000000"/>
                <w:sz w:val="24"/>
                <w:szCs w:val="24"/>
              </w:rPr>
              <w:t xml:space="preserve"> </w:t>
            </w:r>
            <w:r w:rsidR="003F4DC0">
              <w:rPr>
                <w:sz w:val="20"/>
                <w:szCs w:val="20"/>
              </w:rPr>
              <w:t xml:space="preserve">A manter </w:t>
            </w:r>
          </w:p>
          <w:p w14:paraId="16D261FC" w14:textId="106C4401" w:rsidR="003F4DC0" w:rsidRDefault="008E229C" w:rsidP="00D164C1">
            <w:pPr>
              <w:spacing w:after="0"/>
              <w:ind w:left="707" w:right="467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15911237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0C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F4DC0">
              <w:rPr>
                <w:color w:val="000000"/>
                <w:sz w:val="24"/>
                <w:szCs w:val="24"/>
              </w:rPr>
              <w:t xml:space="preserve"> </w:t>
            </w:r>
            <w:r w:rsidR="003F4DC0">
              <w:rPr>
                <w:sz w:val="20"/>
                <w:szCs w:val="20"/>
              </w:rPr>
              <w:t>A alterar</w:t>
            </w:r>
          </w:p>
        </w:tc>
      </w:tr>
      <w:bookmarkEnd w:id="2"/>
    </w:tbl>
    <w:p w14:paraId="00D6BA5F" w14:textId="77777777" w:rsidR="00E955DC" w:rsidRDefault="00E955DC">
      <w:pPr>
        <w:spacing w:after="0"/>
        <w:rPr>
          <w:sz w:val="6"/>
          <w:szCs w:val="6"/>
        </w:rPr>
      </w:pPr>
    </w:p>
    <w:tbl>
      <w:tblPr>
        <w:tblStyle w:val="a9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E955DC" w14:paraId="71A2EE9C" w14:textId="77777777">
        <w:trPr>
          <w:trHeight w:val="1008"/>
          <w:jc w:val="center"/>
        </w:trPr>
        <w:tc>
          <w:tcPr>
            <w:tcW w:w="10070" w:type="dxa"/>
          </w:tcPr>
          <w:p w14:paraId="48B88E93" w14:textId="77777777" w:rsidR="00E955DC" w:rsidRDefault="002B5645">
            <w:pPr>
              <w:ind w:left="5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Observações / Fundamentação:</w:t>
            </w:r>
            <w:r>
              <w:rPr>
                <w:sz w:val="20"/>
                <w:szCs w:val="20"/>
              </w:rPr>
              <w:t xml:space="preserve"> </w:t>
            </w:r>
          </w:p>
          <w:p w14:paraId="6B4282DB" w14:textId="77777777" w:rsidR="00E955DC" w:rsidRDefault="00E955DC">
            <w:pPr>
              <w:rPr>
                <w:sz w:val="20"/>
                <w:szCs w:val="20"/>
              </w:rPr>
            </w:pPr>
          </w:p>
        </w:tc>
      </w:tr>
    </w:tbl>
    <w:p w14:paraId="12A8DBF9" w14:textId="77777777" w:rsidR="00E955DC" w:rsidRDefault="00E955DC">
      <w:pPr>
        <w:spacing w:after="0"/>
        <w:rPr>
          <w:sz w:val="6"/>
          <w:szCs w:val="6"/>
        </w:rPr>
      </w:pPr>
    </w:p>
    <w:tbl>
      <w:tblPr>
        <w:tblStyle w:val="aa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8"/>
        <w:gridCol w:w="3050"/>
        <w:gridCol w:w="1842"/>
      </w:tblGrid>
      <w:tr w:rsidR="00E955DC" w14:paraId="1EDFA330" w14:textId="77777777">
        <w:trPr>
          <w:trHeight w:val="397"/>
          <w:jc w:val="center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730B9853" w14:textId="77777777" w:rsidR="00E955DC" w:rsidRDefault="002B5645" w:rsidP="00D164C1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3º PERÍODO</w:t>
            </w:r>
          </w:p>
        </w:tc>
      </w:tr>
      <w:tr w:rsidR="00E955DC" w14:paraId="4FC7F1EF" w14:textId="77777777" w:rsidTr="00D164C1">
        <w:trPr>
          <w:trHeight w:val="397"/>
          <w:jc w:val="center"/>
        </w:trPr>
        <w:tc>
          <w:tcPr>
            <w:tcW w:w="5178" w:type="dxa"/>
            <w:shd w:val="clear" w:color="auto" w:fill="D9D9D9"/>
            <w:vAlign w:val="center"/>
          </w:tcPr>
          <w:p w14:paraId="048425CF" w14:textId="77777777" w:rsidR="00E955DC" w:rsidRDefault="002B5645" w:rsidP="00D164C1">
            <w:pPr>
              <w:spacing w:after="0" w:line="197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Eficácia das medidas no processo de ensino/aprendizagem do aluno</w:t>
            </w:r>
          </w:p>
        </w:tc>
        <w:tc>
          <w:tcPr>
            <w:tcW w:w="3050" w:type="dxa"/>
            <w:tcBorders>
              <w:right w:val="nil"/>
            </w:tcBorders>
            <w:shd w:val="clear" w:color="auto" w:fill="D9D9D9"/>
            <w:vAlign w:val="center"/>
          </w:tcPr>
          <w:p w14:paraId="5CAB209B" w14:textId="77777777" w:rsidR="00E955DC" w:rsidRDefault="002B5645" w:rsidP="00D164C1">
            <w:pPr>
              <w:spacing w:after="0"/>
              <w:ind w:left="4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Decisão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D9D9D9"/>
            <w:vAlign w:val="center"/>
          </w:tcPr>
          <w:p w14:paraId="2C0ED32B" w14:textId="77777777" w:rsidR="00E955DC" w:rsidRDefault="002B5645" w:rsidP="00D164C1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Data:</w:t>
            </w:r>
            <w:r>
              <w:rPr>
                <w:sz w:val="18"/>
                <w:szCs w:val="18"/>
              </w:rPr>
              <w:t xml:space="preserve"> __ / __ / 20__</w:t>
            </w:r>
          </w:p>
        </w:tc>
      </w:tr>
    </w:tbl>
    <w:tbl>
      <w:tblPr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8"/>
        <w:gridCol w:w="4892"/>
      </w:tblGrid>
      <w:tr w:rsidR="003F4DC0" w14:paraId="3C836633" w14:textId="77777777" w:rsidTr="00D164C1">
        <w:trPr>
          <w:trHeight w:val="1060"/>
          <w:jc w:val="center"/>
        </w:trPr>
        <w:tc>
          <w:tcPr>
            <w:tcW w:w="5178" w:type="dxa"/>
            <w:vAlign w:val="center"/>
          </w:tcPr>
          <w:p w14:paraId="1059F3B3" w14:textId="77777777" w:rsidR="003F4DC0" w:rsidRDefault="008E229C" w:rsidP="00D164C1">
            <w:pPr>
              <w:spacing w:before="40" w:after="0"/>
              <w:ind w:left="704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20524198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C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F4DC0">
              <w:rPr>
                <w:sz w:val="20"/>
                <w:szCs w:val="20"/>
              </w:rPr>
              <w:t>Eficazes</w:t>
            </w:r>
          </w:p>
          <w:p w14:paraId="65E6D7B1" w14:textId="1FD11702" w:rsidR="003F4DC0" w:rsidRDefault="008E229C" w:rsidP="00D164C1">
            <w:pPr>
              <w:spacing w:before="40" w:after="0"/>
              <w:ind w:left="704" w:right="446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16412284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0C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F4DC0">
              <w:rPr>
                <w:color w:val="000000"/>
                <w:sz w:val="24"/>
                <w:szCs w:val="24"/>
              </w:rPr>
              <w:t xml:space="preserve"> </w:t>
            </w:r>
            <w:r w:rsidR="003F4DC0">
              <w:rPr>
                <w:sz w:val="20"/>
                <w:szCs w:val="20"/>
              </w:rPr>
              <w:t xml:space="preserve">Parcialmente eficazes </w:t>
            </w:r>
          </w:p>
          <w:p w14:paraId="63ED8DF2" w14:textId="77777777" w:rsidR="003F4DC0" w:rsidRDefault="008E229C" w:rsidP="00D164C1">
            <w:pPr>
              <w:spacing w:before="40" w:after="0"/>
              <w:ind w:left="704" w:right="446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9598457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C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F4DC0">
              <w:rPr>
                <w:color w:val="000000"/>
                <w:sz w:val="24"/>
                <w:szCs w:val="24"/>
              </w:rPr>
              <w:t xml:space="preserve"> </w:t>
            </w:r>
            <w:r w:rsidR="003F4DC0">
              <w:rPr>
                <w:sz w:val="20"/>
                <w:szCs w:val="20"/>
              </w:rPr>
              <w:t>Não eficazes</w:t>
            </w:r>
          </w:p>
        </w:tc>
        <w:tc>
          <w:tcPr>
            <w:tcW w:w="4892" w:type="dxa"/>
            <w:vAlign w:val="center"/>
          </w:tcPr>
          <w:p w14:paraId="2B6B654A" w14:textId="77777777" w:rsidR="003F4DC0" w:rsidRDefault="008E229C" w:rsidP="00D164C1">
            <w:pPr>
              <w:spacing w:before="40" w:after="0"/>
              <w:ind w:left="707" w:right="467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9737907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C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F4DC0">
              <w:rPr>
                <w:color w:val="000000"/>
                <w:sz w:val="24"/>
                <w:szCs w:val="24"/>
              </w:rPr>
              <w:t xml:space="preserve"> </w:t>
            </w:r>
            <w:r w:rsidR="003F4DC0">
              <w:rPr>
                <w:sz w:val="20"/>
                <w:szCs w:val="20"/>
              </w:rPr>
              <w:t xml:space="preserve">A manter </w:t>
            </w:r>
          </w:p>
          <w:p w14:paraId="5219A2B2" w14:textId="77777777" w:rsidR="003F4DC0" w:rsidRDefault="008E229C" w:rsidP="00D164C1">
            <w:pPr>
              <w:spacing w:before="40" w:after="0"/>
              <w:ind w:left="707" w:right="467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4137552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C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F4DC0">
              <w:rPr>
                <w:color w:val="000000"/>
                <w:sz w:val="24"/>
                <w:szCs w:val="24"/>
              </w:rPr>
              <w:t xml:space="preserve"> </w:t>
            </w:r>
            <w:r w:rsidR="003F4DC0">
              <w:rPr>
                <w:sz w:val="20"/>
                <w:szCs w:val="20"/>
              </w:rPr>
              <w:t>A alterar</w:t>
            </w:r>
          </w:p>
        </w:tc>
      </w:tr>
    </w:tbl>
    <w:p w14:paraId="2CBBC0A0" w14:textId="77777777" w:rsidR="00E955DC" w:rsidRDefault="00E955DC">
      <w:pPr>
        <w:rPr>
          <w:sz w:val="2"/>
          <w:szCs w:val="2"/>
        </w:rPr>
      </w:pPr>
    </w:p>
    <w:tbl>
      <w:tblPr>
        <w:tblStyle w:val="ab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E955DC" w14:paraId="6F35472F" w14:textId="77777777">
        <w:trPr>
          <w:trHeight w:val="1008"/>
          <w:jc w:val="center"/>
        </w:trPr>
        <w:tc>
          <w:tcPr>
            <w:tcW w:w="10070" w:type="dxa"/>
          </w:tcPr>
          <w:p w14:paraId="39D9880D" w14:textId="77777777" w:rsidR="00E955DC" w:rsidRDefault="002B564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Observações / Fundamentação:</w:t>
            </w:r>
            <w:r>
              <w:rPr>
                <w:sz w:val="20"/>
                <w:szCs w:val="20"/>
              </w:rPr>
              <w:t xml:space="preserve"> </w:t>
            </w:r>
          </w:p>
          <w:p w14:paraId="1E745032" w14:textId="77777777" w:rsidR="00E955DC" w:rsidRDefault="00E955DC">
            <w:pPr>
              <w:ind w:left="50"/>
              <w:rPr>
                <w:sz w:val="20"/>
                <w:szCs w:val="20"/>
              </w:rPr>
            </w:pPr>
          </w:p>
        </w:tc>
      </w:tr>
      <w:tr w:rsidR="00E955DC" w14:paraId="5BBAD2CE" w14:textId="77777777">
        <w:trPr>
          <w:trHeight w:val="1008"/>
          <w:jc w:val="center"/>
        </w:trPr>
        <w:tc>
          <w:tcPr>
            <w:tcW w:w="10070" w:type="dxa"/>
          </w:tcPr>
          <w:p w14:paraId="69F8B8AD" w14:textId="77777777" w:rsidR="00E955DC" w:rsidRDefault="002B5645">
            <w:pPr>
              <w:rPr>
                <w:sz w:val="4"/>
                <w:szCs w:val="4"/>
              </w:rPr>
            </w:pPr>
            <w:bookmarkStart w:id="3" w:name="_heading=h.30j0zll" w:colFirst="0" w:colLast="0"/>
            <w:bookmarkEnd w:id="3"/>
            <w:r>
              <w:rPr>
                <w:b/>
                <w:sz w:val="20"/>
                <w:szCs w:val="20"/>
              </w:rPr>
              <w:t xml:space="preserve"> Orientações para o futuro</w:t>
            </w:r>
          </w:p>
          <w:p w14:paraId="05D1C68D" w14:textId="77777777" w:rsidR="00E955DC" w:rsidRDefault="00E955DC">
            <w:pPr>
              <w:rPr>
                <w:b/>
                <w:sz w:val="20"/>
                <w:szCs w:val="20"/>
              </w:rPr>
            </w:pPr>
          </w:p>
        </w:tc>
      </w:tr>
    </w:tbl>
    <w:p w14:paraId="293622E5" w14:textId="77777777" w:rsidR="00E955DC" w:rsidRDefault="002B5645">
      <w:pPr>
        <w:spacing w:after="0" w:line="240" w:lineRule="auto"/>
        <w:rPr>
          <w:b/>
          <w:sz w:val="20"/>
          <w:szCs w:val="20"/>
        </w:rPr>
      </w:pPr>
      <w:r>
        <w:br w:type="page"/>
      </w:r>
    </w:p>
    <w:p w14:paraId="1CE580E9" w14:textId="77777777" w:rsidR="00E955DC" w:rsidRDefault="00E955DC">
      <w:pPr>
        <w:spacing w:after="0" w:line="240" w:lineRule="auto"/>
        <w:rPr>
          <w:b/>
          <w:sz w:val="20"/>
          <w:szCs w:val="20"/>
        </w:rPr>
      </w:pPr>
    </w:p>
    <w:tbl>
      <w:tblPr>
        <w:tblStyle w:val="ac"/>
        <w:tblW w:w="10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4"/>
        <w:gridCol w:w="4253"/>
      </w:tblGrid>
      <w:tr w:rsidR="00E955DC" w14:paraId="3118282B" w14:textId="77777777">
        <w:trPr>
          <w:trHeight w:val="343"/>
          <w:jc w:val="center"/>
        </w:trPr>
        <w:tc>
          <w:tcPr>
            <w:tcW w:w="10057" w:type="dxa"/>
            <w:gridSpan w:val="2"/>
            <w:vAlign w:val="center"/>
          </w:tcPr>
          <w:p w14:paraId="2B8F3CB1" w14:textId="77777777" w:rsidR="00E955DC" w:rsidRDefault="002B5645">
            <w:pPr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intervenção __ / __ / 202_ a __ / __ / 202_</w:t>
            </w:r>
          </w:p>
        </w:tc>
      </w:tr>
      <w:tr w:rsidR="00E955DC" w14:paraId="11019D8F" w14:textId="77777777">
        <w:trPr>
          <w:trHeight w:val="315"/>
          <w:jc w:val="center"/>
        </w:trPr>
        <w:tc>
          <w:tcPr>
            <w:tcW w:w="5804" w:type="dxa"/>
            <w:shd w:val="clear" w:color="auto" w:fill="A6A6A6"/>
            <w:vAlign w:val="bottom"/>
          </w:tcPr>
          <w:p w14:paraId="06C9D99C" w14:textId="77777777" w:rsidR="00E955DC" w:rsidRDefault="002B5645" w:rsidP="00D164C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Intervenientes</w:t>
            </w:r>
          </w:p>
        </w:tc>
        <w:tc>
          <w:tcPr>
            <w:tcW w:w="4253" w:type="dxa"/>
            <w:shd w:val="clear" w:color="auto" w:fill="A6A6A6"/>
            <w:vAlign w:val="bottom"/>
          </w:tcPr>
          <w:p w14:paraId="08ADDCF0" w14:textId="77777777" w:rsidR="00E955DC" w:rsidRDefault="002B5645" w:rsidP="00D164C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</w:t>
            </w:r>
          </w:p>
        </w:tc>
      </w:tr>
      <w:tr w:rsidR="00E955DC" w14:paraId="224C1B70" w14:textId="77777777" w:rsidTr="0057290F">
        <w:trPr>
          <w:trHeight w:val="403"/>
          <w:jc w:val="center"/>
        </w:trPr>
        <w:tc>
          <w:tcPr>
            <w:tcW w:w="5804" w:type="dxa"/>
            <w:vAlign w:val="center"/>
          </w:tcPr>
          <w:p w14:paraId="06063D89" w14:textId="77777777" w:rsidR="00E955DC" w:rsidRDefault="002B5645" w:rsidP="00D164C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Diretor(a) de Turma / Titular de turma</w:t>
            </w:r>
          </w:p>
        </w:tc>
        <w:tc>
          <w:tcPr>
            <w:tcW w:w="4253" w:type="dxa"/>
            <w:vAlign w:val="bottom"/>
          </w:tcPr>
          <w:p w14:paraId="3E74CF93" w14:textId="77777777" w:rsidR="00E955DC" w:rsidRDefault="00E955DC" w:rsidP="00D164C1">
            <w:pPr>
              <w:spacing w:after="0"/>
              <w:rPr>
                <w:sz w:val="20"/>
                <w:szCs w:val="20"/>
              </w:rPr>
            </w:pPr>
          </w:p>
        </w:tc>
      </w:tr>
      <w:tr w:rsidR="00E955DC" w14:paraId="45322447" w14:textId="77777777" w:rsidTr="0057290F">
        <w:trPr>
          <w:trHeight w:val="403"/>
          <w:jc w:val="center"/>
        </w:trPr>
        <w:tc>
          <w:tcPr>
            <w:tcW w:w="5804" w:type="dxa"/>
            <w:vAlign w:val="center"/>
          </w:tcPr>
          <w:p w14:paraId="5CC553C7" w14:textId="77777777" w:rsidR="00E955DC" w:rsidRDefault="002B5645" w:rsidP="00D164C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de Educação especial</w:t>
            </w:r>
          </w:p>
        </w:tc>
        <w:tc>
          <w:tcPr>
            <w:tcW w:w="4253" w:type="dxa"/>
            <w:vAlign w:val="bottom"/>
          </w:tcPr>
          <w:p w14:paraId="192BED0F" w14:textId="77777777" w:rsidR="00E955DC" w:rsidRDefault="00E955DC" w:rsidP="00D164C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955DC" w14:paraId="2325516C" w14:textId="77777777" w:rsidTr="0057290F">
        <w:trPr>
          <w:trHeight w:val="403"/>
          <w:jc w:val="center"/>
        </w:trPr>
        <w:tc>
          <w:tcPr>
            <w:tcW w:w="10057" w:type="dxa"/>
            <w:gridSpan w:val="2"/>
            <w:vAlign w:val="center"/>
          </w:tcPr>
          <w:p w14:paraId="2FA68ABD" w14:textId="77777777" w:rsidR="00E955DC" w:rsidRDefault="002B5645" w:rsidP="00D164C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__ / __ / 202_</w:t>
            </w:r>
          </w:p>
        </w:tc>
      </w:tr>
    </w:tbl>
    <w:p w14:paraId="69B17120" w14:textId="77777777" w:rsidR="00E955DC" w:rsidRDefault="00E955DC">
      <w:pPr>
        <w:widowControl w:val="0"/>
        <w:spacing w:after="0" w:line="240" w:lineRule="auto"/>
        <w:rPr>
          <w:sz w:val="2"/>
          <w:szCs w:val="2"/>
        </w:rPr>
      </w:pPr>
    </w:p>
    <w:sectPr w:rsidR="00E955DC" w:rsidSect="001470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6" w:right="1701" w:bottom="1417" w:left="1701" w:header="430" w:footer="134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8F8C4" w14:textId="77777777" w:rsidR="00EB6D81" w:rsidRDefault="002B5645">
      <w:pPr>
        <w:spacing w:after="0" w:line="240" w:lineRule="auto"/>
      </w:pPr>
      <w:r>
        <w:separator/>
      </w:r>
    </w:p>
  </w:endnote>
  <w:endnote w:type="continuationSeparator" w:id="0">
    <w:p w14:paraId="0364251E" w14:textId="77777777" w:rsidR="00EB6D81" w:rsidRDefault="002B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6CDBB" w14:textId="58FD6558" w:rsidR="00E955DC" w:rsidRDefault="00E955DC">
    <w:pPr>
      <w:tabs>
        <w:tab w:val="center" w:pos="4252"/>
        <w:tab w:val="right" w:pos="8504"/>
      </w:tabs>
      <w:spacing w:after="0" w:line="240" w:lineRule="auto"/>
      <w:jc w:val="center"/>
      <w:rPr>
        <w:sz w:val="4"/>
        <w:szCs w:val="4"/>
      </w:rPr>
    </w:pPr>
  </w:p>
  <w:p w14:paraId="348F4897" w14:textId="2EF5B2A9" w:rsidR="00E955DC" w:rsidRDefault="002B5645">
    <w:pPr>
      <w:tabs>
        <w:tab w:val="center" w:pos="4252"/>
        <w:tab w:val="right" w:pos="8504"/>
      </w:tabs>
      <w:spacing w:before="60" w:after="0" w:line="264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>Operacionalização e Avaliação das medidas de suporte à aprendizagem e à inclusão</w:t>
    </w:r>
  </w:p>
  <w:p w14:paraId="0522FBC0" w14:textId="1CA978A0" w:rsidR="00E955DC" w:rsidRDefault="00147004" w:rsidP="00147004">
    <w:pPr>
      <w:tabs>
        <w:tab w:val="center" w:pos="4252"/>
        <w:tab w:val="right" w:pos="8504"/>
      </w:tabs>
      <w:spacing w:before="60" w:after="0" w:line="240" w:lineRule="auto"/>
      <w:jc w:val="center"/>
      <w:rPr>
        <w:sz w:val="4"/>
        <w:szCs w:val="4"/>
      </w:rPr>
    </w:pPr>
    <w:r>
      <w:drawing>
        <wp:anchor distT="0" distB="0" distL="114300" distR="114300" simplePos="0" relativeHeight="251660288" behindDoc="1" locked="0" layoutInCell="1" hidden="0" allowOverlap="1" wp14:anchorId="39F06DB7" wp14:editId="1618948A">
          <wp:simplePos x="0" y="0"/>
          <wp:positionH relativeFrom="margin">
            <wp:posOffset>7620</wp:posOffset>
          </wp:positionH>
          <wp:positionV relativeFrom="paragraph">
            <wp:posOffset>207010</wp:posOffset>
          </wp:positionV>
          <wp:extent cx="5392800" cy="554400"/>
          <wp:effectExtent l="0" t="0" r="0" b="0"/>
          <wp:wrapNone/>
          <wp:docPr id="14988010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2800" cy="55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 xml:space="preserve">Aluno(a): </w:t>
    </w:r>
    <w:sdt>
      <w:sdtPr>
        <w:rPr>
          <w:sz w:val="18"/>
          <w:szCs w:val="18"/>
        </w:rPr>
        <w:alias w:val="Nome do alunos"/>
        <w:tag w:val="Nome do aluno"/>
        <w:id w:val="-925573217"/>
        <w:lock w:val="sdtLocked"/>
        <w:placeholder>
          <w:docPart w:val="B891D5EB5BAC41C0B4299598DE3D906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071FE">
          <w:rPr>
            <w:sz w:val="18"/>
            <w:szCs w:val="18"/>
          </w:rPr>
          <w:t>Aluno</w:t>
        </w:r>
      </w:sdtContent>
    </w:sdt>
  </w:p>
  <w:p w14:paraId="2A209A97" w14:textId="77777777" w:rsidR="00E955DC" w:rsidRPr="00147004" w:rsidRDefault="00E955DC" w:rsidP="00147004">
    <w:pPr>
      <w:tabs>
        <w:tab w:val="center" w:pos="4252"/>
        <w:tab w:val="right" w:pos="8504"/>
      </w:tabs>
      <w:spacing w:after="0" w:line="240" w:lineRule="auto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701A5" w14:textId="386DF60A" w:rsidR="00E955DC" w:rsidRDefault="002B5645" w:rsidP="003B0085">
    <w:pPr>
      <w:tabs>
        <w:tab w:val="center" w:pos="4252"/>
        <w:tab w:val="right" w:pos="8504"/>
      </w:tabs>
      <w:spacing w:before="60" w:after="0" w:line="264" w:lineRule="auto"/>
      <w:jc w:val="center"/>
      <w:rPr>
        <w:sz w:val="16"/>
        <w:szCs w:val="16"/>
      </w:rPr>
    </w:pPr>
    <w:r>
      <w:rPr>
        <w:i/>
        <w:sz w:val="18"/>
        <w:szCs w:val="18"/>
      </w:rPr>
      <w:t xml:space="preserve">Operacionalização e Avaliação das medidas de suporte à aprendizagem e à inclusão </w:t>
    </w:r>
  </w:p>
  <w:p w14:paraId="63F6D44E" w14:textId="6654B64E" w:rsidR="00E955DC" w:rsidRDefault="00B071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drawing>
        <wp:anchor distT="0" distB="0" distL="114300" distR="114300" simplePos="0" relativeHeight="251661312" behindDoc="0" locked="0" layoutInCell="1" hidden="0" allowOverlap="1" wp14:anchorId="5F95C214" wp14:editId="10ACDB96">
          <wp:simplePos x="0" y="0"/>
          <wp:positionH relativeFrom="margin">
            <wp:posOffset>7620</wp:posOffset>
          </wp:positionH>
          <wp:positionV relativeFrom="paragraph">
            <wp:posOffset>159808</wp:posOffset>
          </wp:positionV>
          <wp:extent cx="5392800" cy="554400"/>
          <wp:effectExtent l="0" t="0" r="0" b="0"/>
          <wp:wrapNone/>
          <wp:docPr id="15255775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2800" cy="55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DD11C" w14:textId="77777777" w:rsidR="00EB6D81" w:rsidRDefault="002B5645">
      <w:pPr>
        <w:spacing w:after="0" w:line="240" w:lineRule="auto"/>
      </w:pPr>
      <w:r>
        <w:separator/>
      </w:r>
    </w:p>
  </w:footnote>
  <w:footnote w:type="continuationSeparator" w:id="0">
    <w:p w14:paraId="66DFB496" w14:textId="77777777" w:rsidR="00EB6D81" w:rsidRDefault="002B5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FD657" w14:textId="77777777" w:rsidR="00E955DC" w:rsidRDefault="002B56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49"/>
        <w:tab w:val="left" w:pos="6379"/>
        <w:tab w:val="left" w:pos="8504"/>
      </w:tabs>
      <w:spacing w:after="0" w:line="240" w:lineRule="auto"/>
      <w:rPr>
        <w:b/>
        <w:color w:val="000000"/>
        <w:sz w:val="18"/>
        <w:szCs w:val="18"/>
      </w:rPr>
    </w:pPr>
    <w:r>
      <w:drawing>
        <wp:anchor distT="0" distB="0" distL="114300" distR="114300" simplePos="0" relativeHeight="251658240" behindDoc="0" locked="0" layoutInCell="1" hidden="0" allowOverlap="1" wp14:anchorId="25AD2275" wp14:editId="7E0FA9C2">
          <wp:simplePos x="0" y="0"/>
          <wp:positionH relativeFrom="column">
            <wp:posOffset>1</wp:posOffset>
          </wp:positionH>
          <wp:positionV relativeFrom="paragraph">
            <wp:posOffset>137795</wp:posOffset>
          </wp:positionV>
          <wp:extent cx="6030000" cy="597600"/>
          <wp:effectExtent l="0" t="0" r="0" b="0"/>
          <wp:wrapSquare wrapText="bothSides" distT="0" distB="0" distL="114300" distR="114300"/>
          <wp:docPr id="10147035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0000" cy="59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ACFD5" w14:textId="63AADBC1" w:rsidR="00E955DC" w:rsidRDefault="002B5645" w:rsidP="00B071FE">
    <w:pPr>
      <w:pBdr>
        <w:top w:val="nil"/>
        <w:left w:val="nil"/>
        <w:bottom w:val="nil"/>
        <w:right w:val="nil"/>
        <w:between w:val="nil"/>
      </w:pBdr>
      <w:tabs>
        <w:tab w:val="left" w:pos="3349"/>
        <w:tab w:val="center" w:pos="4252"/>
        <w:tab w:val="left" w:pos="6379"/>
        <w:tab w:val="left" w:pos="8504"/>
      </w:tabs>
      <w:spacing w:after="0" w:line="240" w:lineRule="auto"/>
      <w:rPr>
        <w:color w:val="000000"/>
      </w:rPr>
    </w:pPr>
    <w:r>
      <w:drawing>
        <wp:anchor distT="0" distB="0" distL="114300" distR="114300" simplePos="0" relativeHeight="251659264" behindDoc="0" locked="0" layoutInCell="1" hidden="0" allowOverlap="1" wp14:anchorId="4240B6C6" wp14:editId="47B0AAD0">
          <wp:simplePos x="0" y="0"/>
          <wp:positionH relativeFrom="column">
            <wp:posOffset>-373379</wp:posOffset>
          </wp:positionH>
          <wp:positionV relativeFrom="paragraph">
            <wp:posOffset>118110</wp:posOffset>
          </wp:positionV>
          <wp:extent cx="6030000" cy="597600"/>
          <wp:effectExtent l="0" t="0" r="0" b="0"/>
          <wp:wrapSquare wrapText="bothSides" distT="0" distB="0" distL="114300" distR="114300"/>
          <wp:docPr id="840899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0000" cy="59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DB3"/>
    <w:multiLevelType w:val="multilevel"/>
    <w:tmpl w:val="69A44536"/>
    <w:lvl w:ilvl="0">
      <w:start w:val="1"/>
      <w:numFmt w:val="decimal"/>
      <w:lvlText w:val="%1."/>
      <w:lvlJc w:val="left"/>
      <w:pPr>
        <w:ind w:left="1064" w:hanging="360"/>
      </w:pPr>
    </w:lvl>
    <w:lvl w:ilvl="1">
      <w:start w:val="1"/>
      <w:numFmt w:val="decimal"/>
      <w:lvlText w:val="%1.%2."/>
      <w:lvlJc w:val="left"/>
      <w:pPr>
        <w:ind w:left="1064" w:hanging="360"/>
      </w:pPr>
    </w:lvl>
    <w:lvl w:ilvl="2">
      <w:start w:val="1"/>
      <w:numFmt w:val="decimal"/>
      <w:lvlText w:val="%1.%2.%3."/>
      <w:lvlJc w:val="left"/>
      <w:pPr>
        <w:ind w:left="1424" w:hanging="720"/>
      </w:pPr>
    </w:lvl>
    <w:lvl w:ilvl="3">
      <w:start w:val="1"/>
      <w:numFmt w:val="decimal"/>
      <w:lvlText w:val="%1.%2.%3.%4."/>
      <w:lvlJc w:val="left"/>
      <w:pPr>
        <w:ind w:left="1424" w:hanging="720"/>
      </w:pPr>
    </w:lvl>
    <w:lvl w:ilvl="4">
      <w:start w:val="1"/>
      <w:numFmt w:val="decimal"/>
      <w:lvlText w:val="%1.%2.%3.%4.%5."/>
      <w:lvlJc w:val="left"/>
      <w:pPr>
        <w:ind w:left="1784" w:hanging="1080"/>
      </w:pPr>
    </w:lvl>
    <w:lvl w:ilvl="5">
      <w:start w:val="1"/>
      <w:numFmt w:val="decimal"/>
      <w:lvlText w:val="%1.%2.%3.%4.%5.%6."/>
      <w:lvlJc w:val="left"/>
      <w:pPr>
        <w:ind w:left="1784" w:hanging="1080"/>
      </w:pPr>
    </w:lvl>
    <w:lvl w:ilvl="6">
      <w:start w:val="1"/>
      <w:numFmt w:val="decimal"/>
      <w:lvlText w:val="%1.%2.%3.%4.%5.%6.%7."/>
      <w:lvlJc w:val="left"/>
      <w:pPr>
        <w:ind w:left="1784" w:hanging="1080"/>
      </w:pPr>
    </w:lvl>
    <w:lvl w:ilvl="7">
      <w:start w:val="1"/>
      <w:numFmt w:val="decimal"/>
      <w:lvlText w:val="%1.%2.%3.%4.%5.%6.%7.%8."/>
      <w:lvlJc w:val="left"/>
      <w:pPr>
        <w:ind w:left="2144" w:hanging="1440"/>
      </w:pPr>
    </w:lvl>
    <w:lvl w:ilvl="8">
      <w:start w:val="1"/>
      <w:numFmt w:val="decimal"/>
      <w:lvlText w:val="%1.%2.%3.%4.%5.%6.%7.%8.%9."/>
      <w:lvlJc w:val="left"/>
      <w:pPr>
        <w:ind w:left="2144" w:hanging="1440"/>
      </w:pPr>
    </w:lvl>
  </w:abstractNum>
  <w:abstractNum w:abstractNumId="1">
    <w:nsid w:val="31164886"/>
    <w:multiLevelType w:val="multilevel"/>
    <w:tmpl w:val="049E6536"/>
    <w:lvl w:ilvl="0">
      <w:start w:val="1"/>
      <w:numFmt w:val="decimal"/>
      <w:pStyle w:val="Tit1Tab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4" w:hanging="360"/>
      </w:pPr>
    </w:lvl>
    <w:lvl w:ilvl="2">
      <w:start w:val="1"/>
      <w:numFmt w:val="decimal"/>
      <w:lvlText w:val="%1.%2.%3"/>
      <w:lvlJc w:val="left"/>
      <w:pPr>
        <w:ind w:left="2128" w:hanging="720"/>
      </w:pPr>
    </w:lvl>
    <w:lvl w:ilvl="3">
      <w:start w:val="1"/>
      <w:numFmt w:val="decimal"/>
      <w:lvlText w:val="%1.%2.%3.%4"/>
      <w:lvlJc w:val="left"/>
      <w:pPr>
        <w:ind w:left="2832" w:hanging="720"/>
      </w:pPr>
    </w:lvl>
    <w:lvl w:ilvl="4">
      <w:start w:val="1"/>
      <w:numFmt w:val="decimal"/>
      <w:lvlText w:val="%1.%2.%3.%4.%5"/>
      <w:lvlJc w:val="left"/>
      <w:pPr>
        <w:ind w:left="3536" w:hanging="720"/>
      </w:pPr>
    </w:lvl>
    <w:lvl w:ilvl="5">
      <w:start w:val="1"/>
      <w:numFmt w:val="decimal"/>
      <w:lvlText w:val="%1.%2.%3.%4.%5.%6"/>
      <w:lvlJc w:val="left"/>
      <w:pPr>
        <w:ind w:left="4600" w:hanging="1080"/>
      </w:pPr>
    </w:lvl>
    <w:lvl w:ilvl="6">
      <w:start w:val="1"/>
      <w:numFmt w:val="decimal"/>
      <w:lvlText w:val="%1.%2.%3.%4.%5.%6.%7"/>
      <w:lvlJc w:val="left"/>
      <w:pPr>
        <w:ind w:left="5304" w:hanging="1080"/>
      </w:pPr>
    </w:lvl>
    <w:lvl w:ilvl="7">
      <w:start w:val="1"/>
      <w:numFmt w:val="decimal"/>
      <w:lvlText w:val="%1.%2.%3.%4.%5.%6.%7.%8"/>
      <w:lvlJc w:val="left"/>
      <w:pPr>
        <w:ind w:left="6368" w:hanging="1440"/>
      </w:pPr>
    </w:lvl>
    <w:lvl w:ilvl="8">
      <w:start w:val="1"/>
      <w:numFmt w:val="decimal"/>
      <w:lvlText w:val="%1.%2.%3.%4.%5.%6.%7.%8.%9"/>
      <w:lvlJc w:val="left"/>
      <w:pPr>
        <w:ind w:left="707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DC"/>
    <w:rsid w:val="00147004"/>
    <w:rsid w:val="001479C1"/>
    <w:rsid w:val="001D1F66"/>
    <w:rsid w:val="002B5645"/>
    <w:rsid w:val="003B0085"/>
    <w:rsid w:val="003F4DC0"/>
    <w:rsid w:val="004457FF"/>
    <w:rsid w:val="004960C7"/>
    <w:rsid w:val="004F6A48"/>
    <w:rsid w:val="0057290F"/>
    <w:rsid w:val="008E229C"/>
    <w:rsid w:val="00B071FE"/>
    <w:rsid w:val="00C42817"/>
    <w:rsid w:val="00CF0C04"/>
    <w:rsid w:val="00D164C1"/>
    <w:rsid w:val="00D64304"/>
    <w:rsid w:val="00E3275F"/>
    <w:rsid w:val="00E955DC"/>
    <w:rsid w:val="00EB6D81"/>
    <w:rsid w:val="00F316A0"/>
    <w:rsid w:val="00F4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9D5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C0"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7557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5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C7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5AF"/>
  </w:style>
  <w:style w:type="paragraph" w:styleId="Rodap">
    <w:name w:val="footer"/>
    <w:basedOn w:val="Normal"/>
    <w:link w:val="RodapChar"/>
    <w:uiPriority w:val="99"/>
    <w:unhideWhenUsed/>
    <w:rsid w:val="002C7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5AF"/>
  </w:style>
  <w:style w:type="character" w:customStyle="1" w:styleId="Ttulo1Char">
    <w:name w:val="Título 1 Char"/>
    <w:basedOn w:val="Fontepargpadro"/>
    <w:link w:val="Ttulo1"/>
    <w:uiPriority w:val="9"/>
    <w:rsid w:val="0075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19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1Tab">
    <w:name w:val="Tit 1 Tab"/>
    <w:basedOn w:val="Normal"/>
    <w:qFormat/>
    <w:rsid w:val="00E479DA"/>
    <w:pPr>
      <w:numPr>
        <w:numId w:val="1"/>
      </w:numPr>
      <w:autoSpaceDE w:val="0"/>
      <w:autoSpaceDN w:val="0"/>
      <w:adjustRightInd w:val="0"/>
      <w:spacing w:before="60" w:after="60" w:line="288" w:lineRule="auto"/>
      <w:ind w:left="357" w:hanging="357"/>
      <w:jc w:val="both"/>
    </w:pPr>
    <w:rPr>
      <w:b/>
      <w:bCs/>
      <w:color w:val="000000"/>
      <w:spacing w:val="2"/>
      <w:sz w:val="20"/>
      <w:szCs w:val="20"/>
    </w:rPr>
  </w:style>
  <w:style w:type="paragraph" w:customStyle="1" w:styleId="Not1Tabela">
    <w:name w:val="Not 1 Tabela"/>
    <w:basedOn w:val="Normal"/>
    <w:qFormat/>
    <w:rsid w:val="00D501C4"/>
    <w:pPr>
      <w:autoSpaceDE w:val="0"/>
      <w:autoSpaceDN w:val="0"/>
      <w:adjustRightInd w:val="0"/>
      <w:spacing w:before="60" w:after="60" w:line="240" w:lineRule="auto"/>
      <w:jc w:val="both"/>
    </w:pPr>
    <w:rPr>
      <w:i/>
      <w:iCs/>
      <w:color w:val="000000"/>
      <w:sz w:val="16"/>
      <w:szCs w:val="16"/>
    </w:rPr>
  </w:style>
  <w:style w:type="paragraph" w:customStyle="1" w:styleId="Tit2Tab">
    <w:name w:val="Tit 2 Tab"/>
    <w:basedOn w:val="Tit1Tab"/>
    <w:qFormat/>
    <w:rsid w:val="00F20358"/>
    <w:pPr>
      <w:numPr>
        <w:numId w:val="0"/>
      </w:numPr>
    </w:pPr>
  </w:style>
  <w:style w:type="paragraph" w:customStyle="1" w:styleId="Tit3Tab">
    <w:name w:val="Tit 3 Tab"/>
    <w:basedOn w:val="Normal"/>
    <w:qFormat/>
    <w:rsid w:val="003177ED"/>
    <w:pPr>
      <w:autoSpaceDE w:val="0"/>
      <w:autoSpaceDN w:val="0"/>
      <w:adjustRightInd w:val="0"/>
      <w:spacing w:before="40" w:after="120" w:line="240" w:lineRule="auto"/>
      <w:jc w:val="both"/>
    </w:pPr>
    <w:rPr>
      <w:b/>
      <w:bCs/>
      <w:color w:val="000000"/>
      <w:spacing w:val="4"/>
      <w:sz w:val="20"/>
      <w:szCs w:val="20"/>
    </w:rPr>
  </w:style>
  <w:style w:type="paragraph" w:customStyle="1" w:styleId="TextTab">
    <w:name w:val="Text Tab"/>
    <w:basedOn w:val="Normal"/>
    <w:link w:val="TextTabCarter"/>
    <w:qFormat/>
    <w:rsid w:val="001972BD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Text2Tab">
    <w:name w:val="Text 2 Tab"/>
    <w:basedOn w:val="TextTab"/>
    <w:qFormat/>
    <w:rsid w:val="00D501C4"/>
    <w:pPr>
      <w:spacing w:line="360" w:lineRule="auto"/>
      <w:ind w:firstLine="454"/>
      <w:jc w:val="both"/>
    </w:pPr>
  </w:style>
  <w:style w:type="paragraph" w:styleId="PargrafodaLista">
    <w:name w:val="List Paragraph"/>
    <w:basedOn w:val="Normal"/>
    <w:uiPriority w:val="34"/>
    <w:qFormat/>
    <w:rsid w:val="00850402"/>
    <w:pPr>
      <w:spacing w:after="109" w:line="250" w:lineRule="auto"/>
      <w:ind w:left="720" w:right="5" w:hanging="10"/>
      <w:contextualSpacing/>
      <w:jc w:val="both"/>
    </w:pPr>
    <w:rPr>
      <w:color w:val="000000"/>
      <w:sz w:val="24"/>
    </w:rPr>
  </w:style>
  <w:style w:type="paragraph" w:customStyle="1" w:styleId="Default">
    <w:name w:val="Default"/>
    <w:rsid w:val="006360E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customStyle="1" w:styleId="TableGrid">
    <w:name w:val="TableGrid"/>
    <w:rsid w:val="006360E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sid w:val="004870FE"/>
    <w:pPr>
      <w:widowControl w:val="0"/>
      <w:autoSpaceDE w:val="0"/>
      <w:autoSpaceDN w:val="0"/>
      <w:spacing w:after="0" w:line="240" w:lineRule="auto"/>
    </w:pPr>
    <w:rPr>
      <w:sz w:val="24"/>
      <w:szCs w:val="24"/>
      <w:lang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4870FE"/>
    <w:rPr>
      <w:rFonts w:ascii="Calibri" w:eastAsia="Calibri" w:hAnsi="Calibri" w:cs="Calibri"/>
      <w:sz w:val="24"/>
      <w:szCs w:val="24"/>
      <w:lang w:eastAsia="pt-PT" w:bidi="pt-PT"/>
    </w:rPr>
  </w:style>
  <w:style w:type="paragraph" w:styleId="SemEspaamento">
    <w:name w:val="No Spacing"/>
    <w:uiPriority w:val="1"/>
    <w:qFormat/>
    <w:rsid w:val="00C279F1"/>
    <w:pPr>
      <w:spacing w:after="0" w:line="240" w:lineRule="auto"/>
    </w:pPr>
  </w:style>
  <w:style w:type="character" w:customStyle="1" w:styleId="TextTabCarter">
    <w:name w:val="Text Tab Caráter"/>
    <w:basedOn w:val="Fontepargpadro"/>
    <w:link w:val="TextTab"/>
    <w:rsid w:val="00707690"/>
    <w:rPr>
      <w:rFonts w:ascii="Calibri" w:eastAsia="Calibri" w:hAnsi="Calibri" w:cs="Times New Roman"/>
      <w:sz w:val="20"/>
      <w:szCs w:val="20"/>
    </w:rPr>
  </w:style>
  <w:style w:type="table" w:customStyle="1" w:styleId="TableNormal0">
    <w:name w:val="Table Normal"/>
    <w:uiPriority w:val="2"/>
    <w:semiHidden/>
    <w:unhideWhenUsed/>
    <w:qFormat/>
    <w:rsid w:val="006E61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64652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1315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15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15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15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1542"/>
    <w:rPr>
      <w:b/>
      <w:bCs/>
      <w:sz w:val="20"/>
      <w:szCs w:val="20"/>
    </w:rPr>
  </w:style>
  <w:style w:type="paragraph" w:customStyle="1" w:styleId="Text3Tab">
    <w:name w:val="Text 3 Tab"/>
    <w:basedOn w:val="TextTab"/>
    <w:autoRedefine/>
    <w:qFormat/>
    <w:rsid w:val="008F5D52"/>
    <w:pPr>
      <w:jc w:val="center"/>
    </w:pPr>
    <w:rPr>
      <w:sz w:val="19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C0"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7557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5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C7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5AF"/>
  </w:style>
  <w:style w:type="paragraph" w:styleId="Rodap">
    <w:name w:val="footer"/>
    <w:basedOn w:val="Normal"/>
    <w:link w:val="RodapChar"/>
    <w:uiPriority w:val="99"/>
    <w:unhideWhenUsed/>
    <w:rsid w:val="002C7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5AF"/>
  </w:style>
  <w:style w:type="character" w:customStyle="1" w:styleId="Ttulo1Char">
    <w:name w:val="Título 1 Char"/>
    <w:basedOn w:val="Fontepargpadro"/>
    <w:link w:val="Ttulo1"/>
    <w:uiPriority w:val="9"/>
    <w:rsid w:val="0075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19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1Tab">
    <w:name w:val="Tit 1 Tab"/>
    <w:basedOn w:val="Normal"/>
    <w:qFormat/>
    <w:rsid w:val="00E479DA"/>
    <w:pPr>
      <w:numPr>
        <w:numId w:val="1"/>
      </w:numPr>
      <w:autoSpaceDE w:val="0"/>
      <w:autoSpaceDN w:val="0"/>
      <w:adjustRightInd w:val="0"/>
      <w:spacing w:before="60" w:after="60" w:line="288" w:lineRule="auto"/>
      <w:ind w:left="357" w:hanging="357"/>
      <w:jc w:val="both"/>
    </w:pPr>
    <w:rPr>
      <w:b/>
      <w:bCs/>
      <w:color w:val="000000"/>
      <w:spacing w:val="2"/>
      <w:sz w:val="20"/>
      <w:szCs w:val="20"/>
    </w:rPr>
  </w:style>
  <w:style w:type="paragraph" w:customStyle="1" w:styleId="Not1Tabela">
    <w:name w:val="Not 1 Tabela"/>
    <w:basedOn w:val="Normal"/>
    <w:qFormat/>
    <w:rsid w:val="00D501C4"/>
    <w:pPr>
      <w:autoSpaceDE w:val="0"/>
      <w:autoSpaceDN w:val="0"/>
      <w:adjustRightInd w:val="0"/>
      <w:spacing w:before="60" w:after="60" w:line="240" w:lineRule="auto"/>
      <w:jc w:val="both"/>
    </w:pPr>
    <w:rPr>
      <w:i/>
      <w:iCs/>
      <w:color w:val="000000"/>
      <w:sz w:val="16"/>
      <w:szCs w:val="16"/>
    </w:rPr>
  </w:style>
  <w:style w:type="paragraph" w:customStyle="1" w:styleId="Tit2Tab">
    <w:name w:val="Tit 2 Tab"/>
    <w:basedOn w:val="Tit1Tab"/>
    <w:qFormat/>
    <w:rsid w:val="00F20358"/>
    <w:pPr>
      <w:numPr>
        <w:numId w:val="0"/>
      </w:numPr>
    </w:pPr>
  </w:style>
  <w:style w:type="paragraph" w:customStyle="1" w:styleId="Tit3Tab">
    <w:name w:val="Tit 3 Tab"/>
    <w:basedOn w:val="Normal"/>
    <w:qFormat/>
    <w:rsid w:val="003177ED"/>
    <w:pPr>
      <w:autoSpaceDE w:val="0"/>
      <w:autoSpaceDN w:val="0"/>
      <w:adjustRightInd w:val="0"/>
      <w:spacing w:before="40" w:after="120" w:line="240" w:lineRule="auto"/>
      <w:jc w:val="both"/>
    </w:pPr>
    <w:rPr>
      <w:b/>
      <w:bCs/>
      <w:color w:val="000000"/>
      <w:spacing w:val="4"/>
      <w:sz w:val="20"/>
      <w:szCs w:val="20"/>
    </w:rPr>
  </w:style>
  <w:style w:type="paragraph" w:customStyle="1" w:styleId="TextTab">
    <w:name w:val="Text Tab"/>
    <w:basedOn w:val="Normal"/>
    <w:link w:val="TextTabCarter"/>
    <w:qFormat/>
    <w:rsid w:val="001972BD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Text2Tab">
    <w:name w:val="Text 2 Tab"/>
    <w:basedOn w:val="TextTab"/>
    <w:qFormat/>
    <w:rsid w:val="00D501C4"/>
    <w:pPr>
      <w:spacing w:line="360" w:lineRule="auto"/>
      <w:ind w:firstLine="454"/>
      <w:jc w:val="both"/>
    </w:pPr>
  </w:style>
  <w:style w:type="paragraph" w:styleId="PargrafodaLista">
    <w:name w:val="List Paragraph"/>
    <w:basedOn w:val="Normal"/>
    <w:uiPriority w:val="34"/>
    <w:qFormat/>
    <w:rsid w:val="00850402"/>
    <w:pPr>
      <w:spacing w:after="109" w:line="250" w:lineRule="auto"/>
      <w:ind w:left="720" w:right="5" w:hanging="10"/>
      <w:contextualSpacing/>
      <w:jc w:val="both"/>
    </w:pPr>
    <w:rPr>
      <w:color w:val="000000"/>
      <w:sz w:val="24"/>
    </w:rPr>
  </w:style>
  <w:style w:type="paragraph" w:customStyle="1" w:styleId="Default">
    <w:name w:val="Default"/>
    <w:rsid w:val="006360E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customStyle="1" w:styleId="TableGrid">
    <w:name w:val="TableGrid"/>
    <w:rsid w:val="006360E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sid w:val="004870FE"/>
    <w:pPr>
      <w:widowControl w:val="0"/>
      <w:autoSpaceDE w:val="0"/>
      <w:autoSpaceDN w:val="0"/>
      <w:spacing w:after="0" w:line="240" w:lineRule="auto"/>
    </w:pPr>
    <w:rPr>
      <w:sz w:val="24"/>
      <w:szCs w:val="24"/>
      <w:lang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4870FE"/>
    <w:rPr>
      <w:rFonts w:ascii="Calibri" w:eastAsia="Calibri" w:hAnsi="Calibri" w:cs="Calibri"/>
      <w:sz w:val="24"/>
      <w:szCs w:val="24"/>
      <w:lang w:eastAsia="pt-PT" w:bidi="pt-PT"/>
    </w:rPr>
  </w:style>
  <w:style w:type="paragraph" w:styleId="SemEspaamento">
    <w:name w:val="No Spacing"/>
    <w:uiPriority w:val="1"/>
    <w:qFormat/>
    <w:rsid w:val="00C279F1"/>
    <w:pPr>
      <w:spacing w:after="0" w:line="240" w:lineRule="auto"/>
    </w:pPr>
  </w:style>
  <w:style w:type="character" w:customStyle="1" w:styleId="TextTabCarter">
    <w:name w:val="Text Tab Caráter"/>
    <w:basedOn w:val="Fontepargpadro"/>
    <w:link w:val="TextTab"/>
    <w:rsid w:val="00707690"/>
    <w:rPr>
      <w:rFonts w:ascii="Calibri" w:eastAsia="Calibri" w:hAnsi="Calibri" w:cs="Times New Roman"/>
      <w:sz w:val="20"/>
      <w:szCs w:val="20"/>
    </w:rPr>
  </w:style>
  <w:style w:type="table" w:customStyle="1" w:styleId="TableNormal0">
    <w:name w:val="Table Normal"/>
    <w:uiPriority w:val="2"/>
    <w:semiHidden/>
    <w:unhideWhenUsed/>
    <w:qFormat/>
    <w:rsid w:val="006E61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64652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1315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15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15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15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1542"/>
    <w:rPr>
      <w:b/>
      <w:bCs/>
      <w:sz w:val="20"/>
      <w:szCs w:val="20"/>
    </w:rPr>
  </w:style>
  <w:style w:type="paragraph" w:customStyle="1" w:styleId="Text3Tab">
    <w:name w:val="Text 3 Tab"/>
    <w:basedOn w:val="TextTab"/>
    <w:autoRedefine/>
    <w:qFormat/>
    <w:rsid w:val="008F5D52"/>
    <w:pPr>
      <w:jc w:val="center"/>
    </w:pPr>
    <w:rPr>
      <w:sz w:val="19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A35774D5A94DA4BFD80BC447CFB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6E4BD3-1A30-4C03-9699-54B6F5D28E64}"/>
      </w:docPartPr>
      <w:docPartBody>
        <w:p w:rsidR="00322F78" w:rsidRDefault="00322F78">
          <w:r w:rsidRPr="00D728FF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78"/>
    <w:rsid w:val="00322F78"/>
    <w:rsid w:val="00C42817"/>
    <w:rsid w:val="00C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22F7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22F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8btj0uhuy7lnUJfHMC6s7SHagA==">CgMxLjAyCWguMzBqMHpsbDgAciExTjRvbUdEQkUwb1NPSDJFNFI4OWprOHFaNFJ6bGc2U28=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Aluno</dc:subject>
  <dc:creator>J F</dc:creator>
  <cp:lastModifiedBy>J F</cp:lastModifiedBy>
  <cp:revision>3</cp:revision>
  <dcterms:created xsi:type="dcterms:W3CDTF">2025-11-13T20:26:00Z</dcterms:created>
  <dcterms:modified xsi:type="dcterms:W3CDTF">2025-11-13T20:33:00Z</dcterms:modified>
</cp:coreProperties>
</file>